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tblpY="195"/>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5"/>
        <w:gridCol w:w="242"/>
        <w:gridCol w:w="1006"/>
        <w:gridCol w:w="2618"/>
        <w:gridCol w:w="593"/>
        <w:gridCol w:w="533"/>
        <w:gridCol w:w="1131"/>
        <w:gridCol w:w="1266"/>
        <w:gridCol w:w="475"/>
        <w:gridCol w:w="1777"/>
        <w:gridCol w:w="454"/>
      </w:tblGrid>
      <w:tr w:rsidR="0098040E" w:rsidRPr="002F06A4" w:rsidTr="0098040E">
        <w:trPr>
          <w:trHeight w:val="286"/>
        </w:trPr>
        <w:tc>
          <w:tcPr>
            <w:tcW w:w="10910" w:type="dxa"/>
            <w:gridSpan w:val="11"/>
            <w:shd w:val="clear" w:color="auto" w:fill="404040"/>
          </w:tcPr>
          <w:p w:rsidR="0098040E" w:rsidRPr="005D6797" w:rsidRDefault="0098040E" w:rsidP="00FB1FEB">
            <w:pPr>
              <w:jc w:val="center"/>
              <w:rPr>
                <w:rFonts w:ascii="Arial" w:hAnsi="Arial" w:cs="Arial"/>
                <w:b/>
                <w:color w:val="FFFFFF"/>
              </w:rPr>
            </w:pPr>
            <w:r w:rsidRPr="005D6797">
              <w:rPr>
                <w:rFonts w:ascii="Arial" w:hAnsi="Arial" w:cs="Arial"/>
                <w:b/>
                <w:color w:val="FFFFFF"/>
              </w:rPr>
              <w:t>Learning Plan</w:t>
            </w:r>
          </w:p>
        </w:tc>
      </w:tr>
      <w:tr w:rsidR="0098040E" w:rsidRPr="002C0B54" w:rsidTr="0098040E">
        <w:trPr>
          <w:trHeight w:val="628"/>
        </w:trPr>
        <w:tc>
          <w:tcPr>
            <w:tcW w:w="2063" w:type="dxa"/>
            <w:gridSpan w:val="3"/>
          </w:tcPr>
          <w:p w:rsidR="0098040E" w:rsidRDefault="0098040E" w:rsidP="00FB1FEB">
            <w:pPr>
              <w:rPr>
                <w:rFonts w:ascii="Arial" w:hAnsi="Arial" w:cs="Arial"/>
              </w:rPr>
            </w:pPr>
            <w:r w:rsidRPr="002F06A4">
              <w:rPr>
                <w:rFonts w:ascii="Arial" w:hAnsi="Arial" w:cs="Arial"/>
              </w:rPr>
              <w:t xml:space="preserve">Date: </w:t>
            </w:r>
          </w:p>
          <w:p w:rsidR="0098040E" w:rsidRPr="002F06A4" w:rsidRDefault="0098040E" w:rsidP="00FB1FEB">
            <w:pPr>
              <w:rPr>
                <w:rFonts w:ascii="Arial" w:hAnsi="Arial" w:cs="Arial"/>
              </w:rPr>
            </w:pPr>
            <w:r>
              <w:rPr>
                <w:rFonts w:ascii="Arial" w:hAnsi="Arial" w:cs="Arial"/>
              </w:rPr>
              <w:t>25.4.23</w:t>
            </w:r>
          </w:p>
        </w:tc>
        <w:tc>
          <w:tcPr>
            <w:tcW w:w="3211" w:type="dxa"/>
            <w:gridSpan w:val="2"/>
          </w:tcPr>
          <w:p w:rsidR="0098040E" w:rsidRPr="00D20992" w:rsidRDefault="0098040E" w:rsidP="00FB1FEB">
            <w:pPr>
              <w:rPr>
                <w:rFonts w:ascii="Arial" w:hAnsi="Arial" w:cs="Arial"/>
              </w:rPr>
            </w:pPr>
            <w:r w:rsidRPr="00D20992">
              <w:rPr>
                <w:rFonts w:ascii="Arial" w:hAnsi="Arial" w:cs="Arial"/>
              </w:rPr>
              <w:t xml:space="preserve">Lesson Title: </w:t>
            </w:r>
          </w:p>
          <w:p w:rsidR="0098040E" w:rsidRPr="00112A24" w:rsidRDefault="0098040E" w:rsidP="00FB1FEB">
            <w:pPr>
              <w:rPr>
                <w:rFonts w:ascii="Arial" w:hAnsi="Arial" w:cs="Arial"/>
              </w:rPr>
            </w:pPr>
            <w:r>
              <w:rPr>
                <w:rFonts w:ascii="Arial" w:hAnsi="Arial" w:cs="Arial"/>
              </w:rPr>
              <w:t>More Feelings</w:t>
            </w:r>
          </w:p>
        </w:tc>
        <w:tc>
          <w:tcPr>
            <w:tcW w:w="1664" w:type="dxa"/>
            <w:gridSpan w:val="2"/>
          </w:tcPr>
          <w:p w:rsidR="0098040E" w:rsidRPr="002F06A4" w:rsidRDefault="0098040E" w:rsidP="00FB1FEB">
            <w:pPr>
              <w:rPr>
                <w:rFonts w:ascii="Arial" w:hAnsi="Arial" w:cs="Arial"/>
              </w:rPr>
            </w:pPr>
            <w:r w:rsidRPr="002F06A4">
              <w:rPr>
                <w:rFonts w:ascii="Arial" w:hAnsi="Arial" w:cs="Arial"/>
              </w:rPr>
              <w:t>Group:</w:t>
            </w:r>
            <w:r>
              <w:rPr>
                <w:rFonts w:ascii="Arial" w:hAnsi="Arial" w:cs="Arial"/>
              </w:rPr>
              <w:t xml:space="preserve">  Class 7</w:t>
            </w:r>
          </w:p>
        </w:tc>
        <w:tc>
          <w:tcPr>
            <w:tcW w:w="3972" w:type="dxa"/>
            <w:gridSpan w:val="4"/>
          </w:tcPr>
          <w:p w:rsidR="0098040E" w:rsidRPr="002F06A4" w:rsidRDefault="0098040E" w:rsidP="00FB1FEB">
            <w:pPr>
              <w:rPr>
                <w:rFonts w:ascii="Arial" w:hAnsi="Arial" w:cs="Arial"/>
              </w:rPr>
            </w:pPr>
            <w:r w:rsidRPr="002F06A4">
              <w:rPr>
                <w:rFonts w:ascii="Arial" w:hAnsi="Arial" w:cs="Arial"/>
              </w:rPr>
              <w:t xml:space="preserve">Group Ability: </w:t>
            </w:r>
            <w:r>
              <w:rPr>
                <w:rFonts w:ascii="Arial" w:hAnsi="Arial" w:cs="Arial"/>
              </w:rPr>
              <w:t xml:space="preserve">Mixed ability </w:t>
            </w:r>
          </w:p>
        </w:tc>
      </w:tr>
      <w:tr w:rsidR="0098040E" w:rsidRPr="0098040E" w:rsidTr="0098040E">
        <w:trPr>
          <w:trHeight w:val="1316"/>
        </w:trPr>
        <w:tc>
          <w:tcPr>
            <w:tcW w:w="5807" w:type="dxa"/>
            <w:gridSpan w:val="6"/>
          </w:tcPr>
          <w:p w:rsidR="0098040E" w:rsidRDefault="0098040E" w:rsidP="00FB1FEB">
            <w:pPr>
              <w:rPr>
                <w:rFonts w:ascii="Arial" w:hAnsi="Arial" w:cs="Arial"/>
              </w:rPr>
            </w:pPr>
            <w:r w:rsidRPr="002F06A4">
              <w:rPr>
                <w:rFonts w:ascii="Arial" w:hAnsi="Arial" w:cs="Arial"/>
              </w:rPr>
              <w:t>Resources:</w:t>
            </w:r>
          </w:p>
          <w:p w:rsidR="0098040E" w:rsidRDefault="0098040E" w:rsidP="00FB1FEB">
            <w:pPr>
              <w:rPr>
                <w:rFonts w:ascii="Arial" w:hAnsi="Arial" w:cs="Arial"/>
              </w:rPr>
            </w:pPr>
            <w:r>
              <w:rPr>
                <w:rFonts w:ascii="Arial" w:hAnsi="Arial" w:cs="Arial"/>
              </w:rPr>
              <w:t xml:space="preserve">PowerPoint – </w:t>
            </w:r>
            <w:r>
              <w:rPr>
                <w:rFonts w:ascii="Arial" w:hAnsi="Arial" w:cs="Arial"/>
              </w:rPr>
              <w:t>French More on Feelings</w:t>
            </w:r>
          </w:p>
          <w:p w:rsidR="0098040E" w:rsidRDefault="0098040E" w:rsidP="00FB1FEB">
            <w:pPr>
              <w:rPr>
                <w:rFonts w:ascii="Arial" w:hAnsi="Arial" w:cs="Arial"/>
              </w:rPr>
            </w:pPr>
          </w:p>
          <w:p w:rsidR="0098040E" w:rsidRDefault="0098040E" w:rsidP="00FB1FEB">
            <w:pPr>
              <w:rPr>
                <w:rFonts w:ascii="Arial" w:hAnsi="Arial" w:cs="Arial"/>
              </w:rPr>
            </w:pPr>
            <w:r>
              <w:rPr>
                <w:rFonts w:ascii="Arial" w:hAnsi="Arial" w:cs="Arial"/>
              </w:rPr>
              <w:t xml:space="preserve">Slide 7 – each student needs a half of the slide with the sentence builder.  Please print </w:t>
            </w:r>
            <w:r w:rsidR="00EA1AA0">
              <w:rPr>
                <w:rFonts w:ascii="Arial" w:hAnsi="Arial" w:cs="Arial"/>
              </w:rPr>
              <w:t>around 17</w:t>
            </w:r>
            <w:r>
              <w:rPr>
                <w:rFonts w:ascii="Arial" w:hAnsi="Arial" w:cs="Arial"/>
              </w:rPr>
              <w:t xml:space="preserve"> copies and guillotine them in half. </w:t>
            </w:r>
          </w:p>
          <w:p w:rsidR="0098040E" w:rsidRDefault="0098040E" w:rsidP="00FB1FEB">
            <w:pPr>
              <w:rPr>
                <w:rFonts w:ascii="Arial" w:hAnsi="Arial" w:cs="Arial"/>
              </w:rPr>
            </w:pPr>
          </w:p>
          <w:p w:rsidR="0098040E" w:rsidRPr="00980F5C" w:rsidRDefault="0098040E" w:rsidP="00FB1FEB">
            <w:pPr>
              <w:rPr>
                <w:rFonts w:ascii="Arial" w:hAnsi="Arial" w:cs="Arial"/>
              </w:rPr>
            </w:pPr>
          </w:p>
        </w:tc>
        <w:tc>
          <w:tcPr>
            <w:tcW w:w="5103" w:type="dxa"/>
            <w:gridSpan w:val="5"/>
          </w:tcPr>
          <w:p w:rsidR="0098040E" w:rsidRDefault="0098040E" w:rsidP="00FB1FEB">
            <w:pPr>
              <w:rPr>
                <w:rFonts w:ascii="Arial" w:hAnsi="Arial" w:cs="Arial"/>
              </w:rPr>
            </w:pPr>
            <w:r w:rsidRPr="0010317D">
              <w:rPr>
                <w:rFonts w:ascii="Arial" w:hAnsi="Arial" w:cs="Arial"/>
              </w:rPr>
              <w:t>Key Words:</w:t>
            </w:r>
          </w:p>
          <w:p w:rsidR="0098040E" w:rsidRPr="0098040E" w:rsidRDefault="0098040E" w:rsidP="0098040E">
            <w:pPr>
              <w:jc w:val="both"/>
              <w:rPr>
                <w:rFonts w:ascii="Arial" w:hAnsi="Arial" w:cs="Arial"/>
              </w:rPr>
            </w:pPr>
            <w:r w:rsidRPr="0098040E">
              <w:rPr>
                <w:rFonts w:ascii="Arial" w:hAnsi="Arial" w:cs="Arial"/>
              </w:rPr>
              <w:t>Comment ça va?</w:t>
            </w:r>
          </w:p>
          <w:p w:rsidR="0098040E" w:rsidRDefault="0098040E" w:rsidP="0098040E">
            <w:pPr>
              <w:jc w:val="both"/>
              <w:rPr>
                <w:rFonts w:ascii="Arial" w:hAnsi="Arial" w:cs="Arial"/>
              </w:rPr>
            </w:pPr>
            <w:r w:rsidRPr="0098040E">
              <w:rPr>
                <w:rFonts w:ascii="Arial" w:hAnsi="Arial" w:cs="Arial"/>
              </w:rPr>
              <w:t>How are you?</w:t>
            </w:r>
          </w:p>
          <w:p w:rsidR="0098040E" w:rsidRDefault="0098040E" w:rsidP="0098040E">
            <w:pPr>
              <w:jc w:val="both"/>
              <w:rPr>
                <w:rFonts w:ascii="Arial" w:hAnsi="Arial" w:cs="Arial"/>
              </w:rPr>
            </w:pPr>
          </w:p>
          <w:p w:rsidR="0098040E" w:rsidRPr="0098040E" w:rsidRDefault="0098040E" w:rsidP="0098040E">
            <w:pPr>
              <w:jc w:val="both"/>
              <w:rPr>
                <w:rFonts w:ascii="Arial" w:hAnsi="Arial" w:cs="Arial"/>
                <w:lang w:val="fr-FR"/>
              </w:rPr>
            </w:pPr>
            <w:r w:rsidRPr="0098040E">
              <w:rPr>
                <w:rFonts w:ascii="Arial" w:hAnsi="Arial" w:cs="Arial"/>
                <w:lang w:val="fr-FR"/>
              </w:rPr>
              <w:t>Je suis</w:t>
            </w:r>
            <w:r w:rsidRPr="0098040E">
              <w:rPr>
                <w:rFonts w:ascii="Arial" w:hAnsi="Arial" w:cs="Arial"/>
                <w:lang w:val="fr-FR"/>
              </w:rPr>
              <w:t xml:space="preserve">- </w:t>
            </w:r>
            <w:r w:rsidRPr="0098040E">
              <w:rPr>
                <w:rFonts w:ascii="Arial" w:hAnsi="Arial" w:cs="Arial"/>
                <w:lang w:val="fr-FR"/>
              </w:rPr>
              <w:t>I am</w:t>
            </w:r>
          </w:p>
          <w:p w:rsidR="0098040E" w:rsidRPr="0098040E" w:rsidRDefault="0098040E" w:rsidP="0098040E">
            <w:pPr>
              <w:jc w:val="both"/>
              <w:rPr>
                <w:rFonts w:ascii="Arial" w:hAnsi="Arial" w:cs="Arial"/>
                <w:lang w:val="fr-FR"/>
              </w:rPr>
            </w:pPr>
            <w:r w:rsidRPr="0098040E">
              <w:rPr>
                <w:rFonts w:ascii="Arial" w:hAnsi="Arial" w:cs="Arial"/>
                <w:lang w:val="fr-FR"/>
              </w:rPr>
              <w:t>calme     calme           calm</w:t>
            </w:r>
          </w:p>
          <w:p w:rsidR="0098040E" w:rsidRPr="0098040E" w:rsidRDefault="0098040E" w:rsidP="0098040E">
            <w:pPr>
              <w:jc w:val="both"/>
              <w:rPr>
                <w:rFonts w:ascii="Arial" w:hAnsi="Arial" w:cs="Arial"/>
                <w:lang w:val="fr-FR"/>
              </w:rPr>
            </w:pPr>
            <w:r w:rsidRPr="0098040E">
              <w:rPr>
                <w:rFonts w:ascii="Arial" w:hAnsi="Arial" w:cs="Arial"/>
                <w:lang w:val="fr-FR"/>
              </w:rPr>
              <w:t>détendu           détendue      relaxed</w:t>
            </w:r>
          </w:p>
          <w:p w:rsidR="0098040E" w:rsidRPr="0098040E" w:rsidRDefault="0098040E" w:rsidP="0098040E">
            <w:pPr>
              <w:jc w:val="both"/>
              <w:rPr>
                <w:rFonts w:ascii="Arial" w:hAnsi="Arial" w:cs="Arial"/>
                <w:lang w:val="fr-FR"/>
              </w:rPr>
            </w:pPr>
            <w:r w:rsidRPr="0098040E">
              <w:rPr>
                <w:rFonts w:ascii="Arial" w:hAnsi="Arial" w:cs="Arial"/>
                <w:lang w:val="fr-FR"/>
              </w:rPr>
              <w:t>fatigué               fatiguée          tired</w:t>
            </w:r>
          </w:p>
          <w:p w:rsidR="0098040E" w:rsidRPr="0098040E" w:rsidRDefault="0098040E" w:rsidP="0098040E">
            <w:pPr>
              <w:jc w:val="both"/>
              <w:rPr>
                <w:rFonts w:ascii="Arial" w:hAnsi="Arial" w:cs="Arial"/>
                <w:lang w:val="fr-FR"/>
              </w:rPr>
            </w:pPr>
            <w:r w:rsidRPr="0098040E">
              <w:rPr>
                <w:rFonts w:ascii="Arial" w:hAnsi="Arial" w:cs="Arial"/>
                <w:lang w:val="fr-FR"/>
              </w:rPr>
              <w:t>heureux             heureuse      happy</w:t>
            </w:r>
          </w:p>
          <w:p w:rsidR="0098040E" w:rsidRPr="0098040E" w:rsidRDefault="0098040E" w:rsidP="0098040E">
            <w:pPr>
              <w:jc w:val="both"/>
              <w:rPr>
                <w:rFonts w:ascii="Arial" w:hAnsi="Arial" w:cs="Arial"/>
                <w:lang w:val="fr-FR"/>
              </w:rPr>
            </w:pPr>
            <w:r w:rsidRPr="0098040E">
              <w:rPr>
                <w:rFonts w:ascii="Arial" w:hAnsi="Arial" w:cs="Arial"/>
                <w:lang w:val="fr-FR"/>
              </w:rPr>
              <w:t>nerveux             nerveuse       nervous</w:t>
            </w:r>
          </w:p>
          <w:p w:rsidR="0098040E" w:rsidRPr="0098040E" w:rsidRDefault="0098040E" w:rsidP="0098040E">
            <w:pPr>
              <w:jc w:val="both"/>
              <w:rPr>
                <w:rFonts w:ascii="Arial" w:hAnsi="Arial" w:cs="Arial"/>
                <w:lang w:val="fr-FR"/>
              </w:rPr>
            </w:pPr>
            <w:r w:rsidRPr="0098040E">
              <w:rPr>
                <w:rFonts w:ascii="Arial" w:hAnsi="Arial" w:cs="Arial"/>
                <w:lang w:val="fr-FR"/>
              </w:rPr>
              <w:t>stressé                 stressée      stressed</w:t>
            </w:r>
          </w:p>
          <w:p w:rsidR="0098040E" w:rsidRPr="0098040E" w:rsidRDefault="0098040E" w:rsidP="0098040E">
            <w:pPr>
              <w:jc w:val="both"/>
              <w:rPr>
                <w:rFonts w:ascii="Arial" w:hAnsi="Arial" w:cs="Arial"/>
                <w:lang w:val="fr-FR"/>
              </w:rPr>
            </w:pPr>
            <w:r w:rsidRPr="0098040E">
              <w:rPr>
                <w:rFonts w:ascii="Arial" w:hAnsi="Arial" w:cs="Arial"/>
                <w:lang w:val="fr-FR"/>
              </w:rPr>
              <w:t>triste                    triste            sad</w:t>
            </w:r>
          </w:p>
        </w:tc>
      </w:tr>
      <w:tr w:rsidR="0098040E" w:rsidRPr="002C0B54" w:rsidTr="0098040E">
        <w:trPr>
          <w:trHeight w:val="575"/>
        </w:trPr>
        <w:tc>
          <w:tcPr>
            <w:tcW w:w="4681" w:type="dxa"/>
            <w:gridSpan w:val="4"/>
            <w:shd w:val="clear" w:color="auto" w:fill="404040"/>
          </w:tcPr>
          <w:p w:rsidR="0098040E" w:rsidRPr="005D6797" w:rsidRDefault="0098040E" w:rsidP="00FB1FEB">
            <w:pPr>
              <w:jc w:val="center"/>
              <w:rPr>
                <w:rFonts w:ascii="Arial" w:hAnsi="Arial" w:cs="Arial"/>
                <w:color w:val="FFFFFF"/>
              </w:rPr>
            </w:pPr>
            <w:r>
              <w:rPr>
                <w:rFonts w:ascii="Arial" w:hAnsi="Arial" w:cs="Arial"/>
                <w:color w:val="FFFFFF"/>
              </w:rPr>
              <w:t>Lesson</w:t>
            </w:r>
            <w:r w:rsidRPr="005D6797">
              <w:rPr>
                <w:rFonts w:ascii="Arial" w:hAnsi="Arial" w:cs="Arial"/>
                <w:color w:val="FFFFFF"/>
              </w:rPr>
              <w:t xml:space="preserve"> Objective</w:t>
            </w:r>
          </w:p>
        </w:tc>
        <w:tc>
          <w:tcPr>
            <w:tcW w:w="6229" w:type="dxa"/>
            <w:gridSpan w:val="7"/>
            <w:shd w:val="clear" w:color="auto" w:fill="404040"/>
          </w:tcPr>
          <w:p w:rsidR="0098040E" w:rsidRPr="005D6797" w:rsidRDefault="0098040E" w:rsidP="00FB1FEB">
            <w:pPr>
              <w:jc w:val="center"/>
              <w:rPr>
                <w:rFonts w:ascii="Arial" w:hAnsi="Arial" w:cs="Arial"/>
                <w:color w:val="FFFFFF"/>
              </w:rPr>
            </w:pPr>
            <w:r>
              <w:rPr>
                <w:rFonts w:ascii="Arial" w:hAnsi="Arial" w:cs="Arial"/>
                <w:color w:val="FFFFFF"/>
              </w:rPr>
              <w:t>Lesson Outcomes</w:t>
            </w:r>
          </w:p>
          <w:p w:rsidR="0098040E" w:rsidRPr="005D6797" w:rsidRDefault="0098040E" w:rsidP="00FB1FEB">
            <w:pPr>
              <w:jc w:val="center"/>
              <w:rPr>
                <w:rFonts w:ascii="Arial" w:hAnsi="Arial" w:cs="Arial"/>
                <w:color w:val="FFFFFF"/>
              </w:rPr>
            </w:pPr>
          </w:p>
        </w:tc>
      </w:tr>
      <w:tr w:rsidR="0098040E" w:rsidRPr="002C0B54" w:rsidTr="0098040E">
        <w:trPr>
          <w:trHeight w:val="1691"/>
        </w:trPr>
        <w:tc>
          <w:tcPr>
            <w:tcW w:w="4681" w:type="dxa"/>
            <w:gridSpan w:val="4"/>
          </w:tcPr>
          <w:p w:rsidR="0098040E" w:rsidRPr="00CD057A" w:rsidRDefault="0098040E" w:rsidP="0098040E">
            <w:pPr>
              <w:jc w:val="both"/>
              <w:rPr>
                <w:rFonts w:ascii="Arial" w:hAnsi="Arial" w:cs="Arial"/>
              </w:rPr>
            </w:pPr>
            <w:r w:rsidRPr="0098040E">
              <w:rPr>
                <w:rFonts w:ascii="Arial" w:hAnsi="Arial" w:cs="Arial"/>
              </w:rPr>
              <w:t>I know some adjectives on feelings so that I can say more about how I feel.</w:t>
            </w:r>
          </w:p>
        </w:tc>
        <w:tc>
          <w:tcPr>
            <w:tcW w:w="6229" w:type="dxa"/>
            <w:gridSpan w:val="7"/>
          </w:tcPr>
          <w:p w:rsidR="0098040E" w:rsidRPr="0098040E" w:rsidRDefault="0098040E" w:rsidP="0098040E">
            <w:pPr>
              <w:rPr>
                <w:rFonts w:ascii="Arial" w:hAnsi="Arial" w:cs="Arial"/>
              </w:rPr>
            </w:pPr>
            <w:r w:rsidRPr="0098040E">
              <w:rPr>
                <w:rFonts w:ascii="Arial" w:hAnsi="Arial" w:cs="Arial"/>
              </w:rPr>
              <w:t>.</w:t>
            </w:r>
          </w:p>
          <w:p w:rsidR="0098040E" w:rsidRPr="0098040E" w:rsidRDefault="0098040E" w:rsidP="0098040E">
            <w:pPr>
              <w:pStyle w:val="ListParagraph"/>
              <w:ind w:left="1440"/>
              <w:rPr>
                <w:rFonts w:ascii="Arial" w:hAnsi="Arial" w:cs="Arial"/>
              </w:rPr>
            </w:pPr>
            <w:r w:rsidRPr="0098040E">
              <w:rPr>
                <w:rFonts w:ascii="Arial" w:hAnsi="Arial" w:cs="Arial"/>
              </w:rPr>
              <w:t xml:space="preserve">I can ask how someone is. </w:t>
            </w:r>
          </w:p>
          <w:p w:rsidR="0098040E" w:rsidRPr="0098040E" w:rsidRDefault="0098040E" w:rsidP="0098040E">
            <w:pPr>
              <w:pStyle w:val="ListParagraph"/>
              <w:numPr>
                <w:ilvl w:val="0"/>
                <w:numId w:val="2"/>
              </w:numPr>
              <w:rPr>
                <w:rFonts w:ascii="Arial" w:hAnsi="Arial" w:cs="Arial"/>
              </w:rPr>
            </w:pPr>
            <w:r w:rsidRPr="0098040E">
              <w:rPr>
                <w:rFonts w:ascii="Arial" w:hAnsi="Arial" w:cs="Arial"/>
              </w:rPr>
              <w:t>I can say I am</w:t>
            </w:r>
          </w:p>
          <w:p w:rsidR="0098040E" w:rsidRPr="0098040E" w:rsidRDefault="0098040E" w:rsidP="0098040E">
            <w:pPr>
              <w:pStyle w:val="ListParagraph"/>
              <w:numPr>
                <w:ilvl w:val="0"/>
                <w:numId w:val="2"/>
              </w:numPr>
              <w:rPr>
                <w:rFonts w:ascii="Arial" w:hAnsi="Arial" w:cs="Arial"/>
              </w:rPr>
            </w:pPr>
            <w:r w:rsidRPr="0098040E">
              <w:rPr>
                <w:rFonts w:ascii="Arial" w:hAnsi="Arial" w:cs="Arial"/>
              </w:rPr>
              <w:t>I can use adjectives as feelings.</w:t>
            </w:r>
          </w:p>
          <w:p w:rsidR="0098040E" w:rsidRPr="0053656F" w:rsidRDefault="0098040E" w:rsidP="0098040E">
            <w:pPr>
              <w:pStyle w:val="ListParagraph"/>
              <w:numPr>
                <w:ilvl w:val="0"/>
                <w:numId w:val="2"/>
              </w:numPr>
              <w:rPr>
                <w:rFonts w:ascii="Arial" w:hAnsi="Arial" w:cs="Arial"/>
              </w:rPr>
            </w:pPr>
            <w:r w:rsidRPr="0098040E">
              <w:rPr>
                <w:rFonts w:ascii="Arial" w:hAnsi="Arial" w:cs="Arial"/>
              </w:rPr>
              <w:t>I can choose and use the correct adjective spelling for me.</w:t>
            </w:r>
          </w:p>
        </w:tc>
      </w:tr>
      <w:tr w:rsidR="0098040E" w:rsidRPr="002C0B54" w:rsidTr="0098040E">
        <w:trPr>
          <w:trHeight w:val="274"/>
        </w:trPr>
        <w:tc>
          <w:tcPr>
            <w:tcW w:w="815" w:type="dxa"/>
            <w:tcBorders>
              <w:bottom w:val="single" w:sz="4" w:space="0" w:color="auto"/>
            </w:tcBorders>
            <w:shd w:val="clear" w:color="auto" w:fill="404040"/>
          </w:tcPr>
          <w:p w:rsidR="0098040E" w:rsidRPr="005D6797" w:rsidRDefault="0098040E" w:rsidP="00FB1FEB">
            <w:pPr>
              <w:jc w:val="center"/>
              <w:rPr>
                <w:rFonts w:ascii="Arial" w:hAnsi="Arial" w:cs="Arial"/>
                <w:color w:val="FFFFFF"/>
              </w:rPr>
            </w:pPr>
            <w:r w:rsidRPr="005D6797">
              <w:rPr>
                <w:rFonts w:ascii="Arial" w:hAnsi="Arial" w:cs="Arial"/>
                <w:color w:val="FFFFFF"/>
              </w:rPr>
              <w:t>Time</w:t>
            </w:r>
          </w:p>
        </w:tc>
        <w:tc>
          <w:tcPr>
            <w:tcW w:w="7389" w:type="dxa"/>
            <w:gridSpan w:val="7"/>
            <w:tcBorders>
              <w:bottom w:val="single" w:sz="4" w:space="0" w:color="auto"/>
            </w:tcBorders>
            <w:shd w:val="clear" w:color="auto" w:fill="404040"/>
          </w:tcPr>
          <w:p w:rsidR="0098040E" w:rsidRPr="005D6797" w:rsidRDefault="0098040E" w:rsidP="00FB1FEB">
            <w:pPr>
              <w:jc w:val="center"/>
              <w:rPr>
                <w:rFonts w:ascii="Arial" w:hAnsi="Arial" w:cs="Arial"/>
                <w:color w:val="FFFFFF"/>
              </w:rPr>
            </w:pPr>
            <w:r w:rsidRPr="005D6797">
              <w:rPr>
                <w:rFonts w:ascii="Arial" w:hAnsi="Arial" w:cs="Arial"/>
                <w:color w:val="FFFFFF"/>
              </w:rPr>
              <w:t>Learning and Teaching Activities</w:t>
            </w:r>
          </w:p>
        </w:tc>
        <w:tc>
          <w:tcPr>
            <w:tcW w:w="2706" w:type="dxa"/>
            <w:gridSpan w:val="3"/>
            <w:tcBorders>
              <w:bottom w:val="single" w:sz="4" w:space="0" w:color="auto"/>
            </w:tcBorders>
            <w:shd w:val="clear" w:color="auto" w:fill="404040"/>
          </w:tcPr>
          <w:p w:rsidR="0098040E" w:rsidRPr="005D6797" w:rsidRDefault="0098040E" w:rsidP="00FB1FEB">
            <w:pPr>
              <w:jc w:val="center"/>
              <w:rPr>
                <w:rFonts w:ascii="Arial" w:hAnsi="Arial" w:cs="Arial"/>
                <w:color w:val="FFFFFF"/>
              </w:rPr>
            </w:pPr>
            <w:r>
              <w:rPr>
                <w:rFonts w:ascii="Arial" w:hAnsi="Arial" w:cs="Arial"/>
                <w:color w:val="FFFFFF"/>
              </w:rPr>
              <w:t>DFE PoS</w:t>
            </w:r>
          </w:p>
        </w:tc>
      </w:tr>
      <w:tr w:rsidR="0098040E" w:rsidRPr="002C0B54" w:rsidTr="0098040E">
        <w:trPr>
          <w:gridAfter w:val="1"/>
          <w:wAfter w:w="454" w:type="dxa"/>
          <w:trHeight w:val="1701"/>
        </w:trPr>
        <w:tc>
          <w:tcPr>
            <w:tcW w:w="1057" w:type="dxa"/>
            <w:gridSpan w:val="2"/>
            <w:tcBorders>
              <w:bottom w:val="single" w:sz="4" w:space="0" w:color="auto"/>
            </w:tcBorders>
          </w:tcPr>
          <w:p w:rsidR="0098040E" w:rsidRDefault="0098040E" w:rsidP="00FB1FEB">
            <w:pPr>
              <w:rPr>
                <w:rFonts w:ascii="Arial" w:hAnsi="Arial" w:cs="Arial"/>
              </w:rPr>
            </w:pPr>
          </w:p>
          <w:p w:rsidR="0098040E" w:rsidRDefault="0098040E" w:rsidP="00FB1FEB">
            <w:pPr>
              <w:rPr>
                <w:rFonts w:ascii="Arial" w:hAnsi="Arial" w:cs="Arial"/>
                <w:lang w:val="fr-FR"/>
              </w:rPr>
            </w:pPr>
          </w:p>
          <w:p w:rsidR="0098040E" w:rsidRDefault="0098040E" w:rsidP="00FB1FEB">
            <w:pPr>
              <w:rPr>
                <w:rFonts w:ascii="Arial" w:hAnsi="Arial" w:cs="Arial"/>
                <w:lang w:val="fr-FR"/>
              </w:rPr>
            </w:pPr>
          </w:p>
          <w:p w:rsidR="0098040E" w:rsidRPr="0046166F" w:rsidRDefault="0098040E" w:rsidP="00FB1FEB">
            <w:pPr>
              <w:rPr>
                <w:rFonts w:ascii="Arial" w:hAnsi="Arial" w:cs="Arial"/>
                <w:lang w:val="fr-FR"/>
              </w:rPr>
            </w:pPr>
            <w:r>
              <w:rPr>
                <w:rFonts w:ascii="Arial" w:hAnsi="Arial" w:cs="Arial"/>
                <w:lang w:val="fr-FR"/>
              </w:rPr>
              <w:t>5 mins</w:t>
            </w:r>
          </w:p>
        </w:tc>
        <w:tc>
          <w:tcPr>
            <w:tcW w:w="7622" w:type="dxa"/>
            <w:gridSpan w:val="7"/>
            <w:tcBorders>
              <w:bottom w:val="single" w:sz="4" w:space="0" w:color="auto"/>
            </w:tcBorders>
          </w:tcPr>
          <w:p w:rsidR="0098040E" w:rsidRPr="00E83CE3" w:rsidRDefault="0098040E" w:rsidP="00FB1FEB">
            <w:pPr>
              <w:rPr>
                <w:rFonts w:ascii="Arial" w:hAnsi="Arial" w:cs="Arial"/>
                <w:b/>
              </w:rPr>
            </w:pPr>
            <w:r w:rsidRPr="00E83CE3">
              <w:rPr>
                <w:rFonts w:ascii="Arial" w:hAnsi="Arial" w:cs="Arial"/>
                <w:b/>
              </w:rPr>
              <w:t xml:space="preserve"> </w:t>
            </w:r>
          </w:p>
          <w:p w:rsidR="0098040E" w:rsidRPr="00067D66" w:rsidRDefault="0098040E" w:rsidP="00FB1FEB">
            <w:pPr>
              <w:rPr>
                <w:rFonts w:ascii="Arial" w:hAnsi="Arial" w:cs="Arial"/>
                <w:b/>
              </w:rPr>
            </w:pPr>
            <w:r w:rsidRPr="00067D66">
              <w:rPr>
                <w:rFonts w:ascii="Arial" w:hAnsi="Arial" w:cs="Arial"/>
                <w:b/>
              </w:rPr>
              <w:t>Slide 1</w:t>
            </w:r>
          </w:p>
          <w:p w:rsidR="0098040E" w:rsidRDefault="0098040E" w:rsidP="00FB1FEB">
            <w:pPr>
              <w:rPr>
                <w:rFonts w:ascii="Arial" w:hAnsi="Arial" w:cs="Arial"/>
                <w:bCs/>
              </w:rPr>
            </w:pPr>
          </w:p>
          <w:p w:rsidR="00B82E83" w:rsidRDefault="0098040E" w:rsidP="00FB1FEB">
            <w:pPr>
              <w:rPr>
                <w:rFonts w:ascii="Arial" w:hAnsi="Arial" w:cs="Arial"/>
                <w:bCs/>
              </w:rPr>
            </w:pPr>
            <w:r>
              <w:rPr>
                <w:rFonts w:ascii="Arial" w:hAnsi="Arial" w:cs="Arial"/>
                <w:bCs/>
              </w:rPr>
              <w:t xml:space="preserve"> </w:t>
            </w:r>
            <w:r w:rsidRPr="00B82E83">
              <w:rPr>
                <w:rFonts w:ascii="Arial" w:hAnsi="Arial" w:cs="Arial"/>
                <w:b/>
              </w:rPr>
              <w:t>Reconnect:</w:t>
            </w:r>
            <w:r>
              <w:rPr>
                <w:rFonts w:ascii="Arial" w:hAnsi="Arial" w:cs="Arial"/>
                <w:bCs/>
              </w:rPr>
              <w:t xml:space="preserve"> </w:t>
            </w:r>
          </w:p>
          <w:p w:rsidR="00B82E83" w:rsidRDefault="00B82E83" w:rsidP="00FB1FEB">
            <w:pPr>
              <w:rPr>
                <w:rFonts w:ascii="Arial" w:hAnsi="Arial" w:cs="Arial"/>
                <w:bCs/>
              </w:rPr>
            </w:pPr>
          </w:p>
          <w:p w:rsidR="0098040E" w:rsidRDefault="0098040E" w:rsidP="00FB1FEB">
            <w:pPr>
              <w:rPr>
                <w:rFonts w:ascii="Arial" w:hAnsi="Arial" w:cs="Arial"/>
                <w:bCs/>
              </w:rPr>
            </w:pPr>
            <w:r>
              <w:rPr>
                <w:rFonts w:ascii="Arial" w:hAnsi="Arial" w:cs="Arial"/>
                <w:bCs/>
              </w:rPr>
              <w:t xml:space="preserve">Students to reconnect with previous language and phonics learning. In pairs they will greet each other and say how they are feeling today by using the grid on the board and being mindful of the phonetical sounds. Please ask a few students to demonstrate their conversation. </w:t>
            </w:r>
          </w:p>
          <w:p w:rsidR="0098040E" w:rsidRDefault="0098040E" w:rsidP="00FB1FEB">
            <w:pPr>
              <w:rPr>
                <w:rFonts w:ascii="Arial" w:hAnsi="Arial" w:cs="Arial"/>
                <w:bCs/>
              </w:rPr>
            </w:pPr>
          </w:p>
          <w:p w:rsidR="0098040E" w:rsidRDefault="0098040E" w:rsidP="00FB1FEB">
            <w:pPr>
              <w:rPr>
                <w:rFonts w:ascii="Arial" w:hAnsi="Arial" w:cs="Arial"/>
                <w:bCs/>
              </w:rPr>
            </w:pPr>
          </w:p>
          <w:p w:rsidR="0098040E" w:rsidRDefault="0098040E" w:rsidP="00FB1FEB">
            <w:pPr>
              <w:rPr>
                <w:rFonts w:ascii="Arial" w:hAnsi="Arial" w:cs="Arial"/>
                <w:bCs/>
              </w:rPr>
            </w:pPr>
            <w:r w:rsidRPr="00067D66">
              <w:rPr>
                <w:rFonts w:ascii="Arial" w:hAnsi="Arial" w:cs="Arial"/>
                <w:b/>
              </w:rPr>
              <w:t>Slide 2</w:t>
            </w:r>
            <w:r>
              <w:rPr>
                <w:rFonts w:ascii="Arial" w:hAnsi="Arial" w:cs="Arial"/>
                <w:bCs/>
              </w:rPr>
              <w:t xml:space="preserve"> –</w:t>
            </w:r>
            <w:r>
              <w:rPr>
                <w:rFonts w:ascii="Arial" w:hAnsi="Arial" w:cs="Arial"/>
                <w:bCs/>
              </w:rPr>
              <w:t xml:space="preserve"> Students to write the date and title in their exercise books. </w:t>
            </w:r>
            <w:r>
              <w:rPr>
                <w:rFonts w:ascii="Arial" w:hAnsi="Arial" w:cs="Arial"/>
                <w:bCs/>
              </w:rPr>
              <w:t xml:space="preserve">.  </w:t>
            </w:r>
          </w:p>
          <w:p w:rsidR="0098040E" w:rsidRDefault="0098040E" w:rsidP="00FB1FEB">
            <w:pPr>
              <w:rPr>
                <w:rFonts w:ascii="Arial" w:hAnsi="Arial" w:cs="Arial"/>
              </w:rPr>
            </w:pPr>
          </w:p>
          <w:p w:rsidR="0098040E" w:rsidRDefault="0098040E" w:rsidP="00FB1FEB">
            <w:pPr>
              <w:rPr>
                <w:rFonts w:ascii="Arial" w:hAnsi="Arial" w:cs="Arial"/>
              </w:rPr>
            </w:pPr>
          </w:p>
          <w:p w:rsidR="00B82E83" w:rsidRDefault="00B82E83" w:rsidP="00B82E83">
            <w:pPr>
              <w:rPr>
                <w:rFonts w:ascii="Arial" w:hAnsi="Arial" w:cs="Arial"/>
                <w:b/>
                <w:bCs/>
              </w:rPr>
            </w:pPr>
            <w:r w:rsidRPr="00B82E83">
              <w:rPr>
                <w:rFonts w:ascii="Arial" w:hAnsi="Arial" w:cs="Arial"/>
                <w:b/>
                <w:bCs/>
              </w:rPr>
              <w:t>Engage</w:t>
            </w:r>
            <w:r>
              <w:rPr>
                <w:rFonts w:ascii="Arial" w:hAnsi="Arial" w:cs="Arial"/>
                <w:b/>
                <w:bCs/>
              </w:rPr>
              <w:t>:</w:t>
            </w:r>
          </w:p>
          <w:p w:rsidR="00B82E83" w:rsidRDefault="00B82E83" w:rsidP="00FB1FEB">
            <w:pPr>
              <w:rPr>
                <w:rFonts w:ascii="Arial" w:hAnsi="Arial" w:cs="Arial"/>
              </w:rPr>
            </w:pPr>
          </w:p>
          <w:p w:rsidR="00B82E83" w:rsidRDefault="00B82E83" w:rsidP="00FB1FEB">
            <w:pPr>
              <w:rPr>
                <w:rFonts w:ascii="Arial" w:hAnsi="Arial" w:cs="Arial"/>
              </w:rPr>
            </w:pPr>
          </w:p>
          <w:p w:rsidR="00B82E83" w:rsidRDefault="0098040E" w:rsidP="00FB1FEB">
            <w:pPr>
              <w:rPr>
                <w:rFonts w:ascii="Arial" w:hAnsi="Arial" w:cs="Arial"/>
              </w:rPr>
            </w:pPr>
            <w:r w:rsidRPr="00067D66">
              <w:rPr>
                <w:rFonts w:ascii="Arial" w:hAnsi="Arial" w:cs="Arial"/>
                <w:b/>
                <w:bCs/>
              </w:rPr>
              <w:t>Slide 3</w:t>
            </w:r>
            <w:r>
              <w:rPr>
                <w:rFonts w:ascii="Arial" w:hAnsi="Arial" w:cs="Arial"/>
              </w:rPr>
              <w:t xml:space="preserve"> </w:t>
            </w:r>
          </w:p>
          <w:p w:rsidR="00B82E83" w:rsidRDefault="00B82E83" w:rsidP="00FB1FEB">
            <w:pPr>
              <w:rPr>
                <w:rFonts w:ascii="Arial" w:hAnsi="Arial" w:cs="Arial"/>
              </w:rPr>
            </w:pPr>
          </w:p>
          <w:p w:rsidR="00B82E83" w:rsidRDefault="00B82E83" w:rsidP="00FB1FEB">
            <w:pPr>
              <w:rPr>
                <w:rFonts w:ascii="Arial" w:hAnsi="Arial" w:cs="Arial"/>
                <w:b/>
                <w:bCs/>
              </w:rPr>
            </w:pPr>
          </w:p>
          <w:p w:rsidR="00B82E83" w:rsidRPr="00B82E83" w:rsidRDefault="00B82E83" w:rsidP="00FB1FEB">
            <w:pPr>
              <w:rPr>
                <w:rFonts w:ascii="Arial" w:hAnsi="Arial" w:cs="Arial"/>
              </w:rPr>
            </w:pPr>
            <w:r w:rsidRPr="00B82E83">
              <w:rPr>
                <w:rFonts w:ascii="Arial" w:hAnsi="Arial" w:cs="Arial"/>
              </w:rPr>
              <w:t xml:space="preserve">Students to look at the new adjectives on feelings on the board which are written in in blue and red. There are 4 questions to answer. There is no need to record anything. This is a discussion in pairs about </w:t>
            </w:r>
            <w:r w:rsidR="00EA1AA0" w:rsidRPr="00B82E83">
              <w:rPr>
                <w:rFonts w:ascii="Arial" w:hAnsi="Arial" w:cs="Arial"/>
              </w:rPr>
              <w:t>what they</w:t>
            </w:r>
            <w:r w:rsidRPr="00B82E83">
              <w:rPr>
                <w:rFonts w:ascii="Arial" w:hAnsi="Arial" w:cs="Arial"/>
              </w:rPr>
              <w:t xml:space="preserve"> see and notice. </w:t>
            </w:r>
          </w:p>
          <w:p w:rsidR="0098040E" w:rsidRDefault="0098040E" w:rsidP="00FB1FEB">
            <w:pPr>
              <w:rPr>
                <w:rFonts w:ascii="Arial" w:hAnsi="Arial" w:cs="Arial"/>
              </w:rPr>
            </w:pPr>
          </w:p>
          <w:p w:rsidR="0098040E" w:rsidRDefault="0098040E" w:rsidP="00FB1FEB">
            <w:pPr>
              <w:rPr>
                <w:rFonts w:ascii="Arial" w:hAnsi="Arial" w:cs="Arial"/>
                <w:b/>
                <w:bCs/>
              </w:rPr>
            </w:pPr>
            <w:r w:rsidRPr="00067D66">
              <w:rPr>
                <w:rFonts w:ascii="Arial" w:hAnsi="Arial" w:cs="Arial"/>
                <w:b/>
                <w:bCs/>
              </w:rPr>
              <w:t>Slide 4</w:t>
            </w:r>
            <w:r w:rsidR="00EA1AA0">
              <w:rPr>
                <w:rFonts w:ascii="Arial" w:hAnsi="Arial" w:cs="Arial"/>
                <w:b/>
                <w:bCs/>
              </w:rPr>
              <w:t>- Answers</w:t>
            </w:r>
            <w:r w:rsidR="00B82E83" w:rsidRPr="00B82E83">
              <w:rPr>
                <w:rFonts w:ascii="Arial" w:hAnsi="Arial" w:cs="Arial"/>
              </w:rPr>
              <w:t xml:space="preserve"> to the questions on Slide 3</w:t>
            </w:r>
            <w:r w:rsidR="00B82E83">
              <w:rPr>
                <w:rFonts w:ascii="Arial" w:hAnsi="Arial" w:cs="Arial"/>
                <w:b/>
                <w:bCs/>
              </w:rPr>
              <w:t xml:space="preserve">. </w:t>
            </w:r>
          </w:p>
          <w:p w:rsidR="00B82E83" w:rsidRDefault="00B82E83" w:rsidP="00FB1FEB">
            <w:pPr>
              <w:rPr>
                <w:rFonts w:ascii="Arial" w:hAnsi="Arial" w:cs="Arial"/>
                <w:b/>
                <w:bCs/>
              </w:rPr>
            </w:pPr>
          </w:p>
          <w:p w:rsidR="00B82E83" w:rsidRDefault="00B82E83" w:rsidP="00FB1FEB">
            <w:pPr>
              <w:rPr>
                <w:rFonts w:ascii="Arial" w:hAnsi="Arial" w:cs="Arial"/>
                <w:b/>
                <w:bCs/>
              </w:rPr>
            </w:pPr>
            <w:r>
              <w:rPr>
                <w:rFonts w:ascii="Arial" w:hAnsi="Arial" w:cs="Arial"/>
                <w:b/>
                <w:bCs/>
              </w:rPr>
              <w:t xml:space="preserve">Slide 5 – </w:t>
            </w:r>
            <w:r w:rsidRPr="00B82E83">
              <w:rPr>
                <w:rFonts w:ascii="Arial" w:hAnsi="Arial" w:cs="Arial"/>
              </w:rPr>
              <w:t>Listen and repeat the words. Please press the sound icon to hear the pronunciation. Students to repeat the words.</w:t>
            </w:r>
            <w:r>
              <w:rPr>
                <w:rFonts w:ascii="Arial" w:hAnsi="Arial" w:cs="Arial"/>
                <w:b/>
                <w:bCs/>
              </w:rPr>
              <w:t xml:space="preserve"> </w:t>
            </w:r>
          </w:p>
          <w:p w:rsidR="00B82E83" w:rsidRDefault="00B82E83" w:rsidP="00FB1FEB">
            <w:pPr>
              <w:rPr>
                <w:rFonts w:ascii="Arial" w:hAnsi="Arial" w:cs="Arial"/>
                <w:b/>
                <w:bCs/>
              </w:rPr>
            </w:pPr>
          </w:p>
          <w:p w:rsidR="00B82E83" w:rsidRDefault="00B82E83" w:rsidP="00FB1FEB">
            <w:pPr>
              <w:rPr>
                <w:rFonts w:ascii="Arial" w:hAnsi="Arial" w:cs="Arial"/>
                <w:b/>
                <w:bCs/>
              </w:rPr>
            </w:pPr>
          </w:p>
          <w:p w:rsidR="00B82E83" w:rsidRDefault="00B82E83" w:rsidP="00FB1FEB">
            <w:pPr>
              <w:rPr>
                <w:rFonts w:ascii="Arial" w:hAnsi="Arial" w:cs="Arial"/>
                <w:b/>
                <w:bCs/>
              </w:rPr>
            </w:pPr>
            <w:r>
              <w:rPr>
                <w:rFonts w:ascii="Arial" w:hAnsi="Arial" w:cs="Arial"/>
                <w:b/>
                <w:bCs/>
              </w:rPr>
              <w:t xml:space="preserve">Slide 6 – </w:t>
            </w:r>
            <w:r w:rsidRPr="00B82E83">
              <w:rPr>
                <w:rFonts w:ascii="Arial" w:hAnsi="Arial" w:cs="Arial"/>
              </w:rPr>
              <w:t>In pairs, students mime an adjective and their partner has to guess the feeling using the French word. After 3 mimes, they can swap over.</w:t>
            </w:r>
            <w:r>
              <w:rPr>
                <w:rFonts w:ascii="Arial" w:hAnsi="Arial" w:cs="Arial"/>
                <w:b/>
                <w:bCs/>
              </w:rPr>
              <w:t xml:space="preserve"> </w:t>
            </w:r>
          </w:p>
          <w:p w:rsidR="00B82E83" w:rsidRDefault="00B82E83" w:rsidP="00FB1FEB">
            <w:pPr>
              <w:rPr>
                <w:rFonts w:ascii="Arial" w:hAnsi="Arial" w:cs="Arial"/>
                <w:b/>
                <w:bCs/>
              </w:rPr>
            </w:pPr>
          </w:p>
          <w:p w:rsidR="00B82E83" w:rsidRDefault="00B82E83" w:rsidP="00FB1FEB">
            <w:pPr>
              <w:rPr>
                <w:rFonts w:ascii="Arial" w:hAnsi="Arial" w:cs="Arial"/>
                <w:b/>
                <w:bCs/>
              </w:rPr>
            </w:pPr>
          </w:p>
          <w:p w:rsidR="00B82E83" w:rsidRDefault="00B82E83" w:rsidP="00FB1FEB">
            <w:pPr>
              <w:rPr>
                <w:rFonts w:ascii="Arial" w:hAnsi="Arial" w:cs="Arial"/>
                <w:b/>
                <w:bCs/>
              </w:rPr>
            </w:pPr>
            <w:r>
              <w:rPr>
                <w:rFonts w:ascii="Arial" w:hAnsi="Arial" w:cs="Arial"/>
                <w:b/>
                <w:bCs/>
              </w:rPr>
              <w:t xml:space="preserve">Model: </w:t>
            </w:r>
          </w:p>
          <w:p w:rsidR="00B82E83" w:rsidRDefault="00B82E83" w:rsidP="00FB1FEB">
            <w:pPr>
              <w:rPr>
                <w:rFonts w:ascii="Arial" w:hAnsi="Arial" w:cs="Arial"/>
                <w:b/>
                <w:bCs/>
              </w:rPr>
            </w:pPr>
          </w:p>
          <w:p w:rsidR="00B82E83" w:rsidRPr="00B82E83" w:rsidRDefault="00B82E83" w:rsidP="00FB1FEB">
            <w:pPr>
              <w:rPr>
                <w:rFonts w:ascii="Arial" w:hAnsi="Arial" w:cs="Arial"/>
              </w:rPr>
            </w:pPr>
            <w:r>
              <w:rPr>
                <w:rFonts w:ascii="Arial" w:hAnsi="Arial" w:cs="Arial"/>
                <w:b/>
                <w:bCs/>
              </w:rPr>
              <w:t xml:space="preserve">Slide 7- </w:t>
            </w:r>
            <w:r w:rsidRPr="00B82E83">
              <w:rPr>
                <w:rFonts w:ascii="Arial" w:hAnsi="Arial" w:cs="Arial"/>
              </w:rPr>
              <w:t xml:space="preserve">Students to look at the conversation grid, which asks about how someone is feeling, and answers the question. </w:t>
            </w:r>
          </w:p>
          <w:p w:rsidR="00B82E83" w:rsidRPr="00B82E83" w:rsidRDefault="00B82E83" w:rsidP="00FB1FEB">
            <w:pPr>
              <w:rPr>
                <w:rFonts w:ascii="Arial" w:hAnsi="Arial" w:cs="Arial"/>
              </w:rPr>
            </w:pPr>
          </w:p>
          <w:p w:rsidR="00B82E83" w:rsidRPr="00B82E83" w:rsidRDefault="00B82E83" w:rsidP="00FB1FEB">
            <w:pPr>
              <w:rPr>
                <w:rFonts w:ascii="Arial" w:hAnsi="Arial" w:cs="Arial"/>
              </w:rPr>
            </w:pPr>
            <w:r w:rsidRPr="00B82E83">
              <w:rPr>
                <w:rFonts w:ascii="Arial" w:hAnsi="Arial" w:cs="Arial"/>
              </w:rPr>
              <w:t xml:space="preserve">Students to write down a subheading of </w:t>
            </w:r>
            <w:r w:rsidRPr="00B82E83">
              <w:rPr>
                <w:rFonts w:ascii="Arial" w:hAnsi="Arial" w:cs="Arial"/>
                <w:b/>
                <w:bCs/>
                <w:u w:val="single"/>
              </w:rPr>
              <w:t xml:space="preserve">Reading </w:t>
            </w:r>
            <w:r w:rsidRPr="00B82E83">
              <w:rPr>
                <w:rFonts w:ascii="Arial" w:hAnsi="Arial" w:cs="Arial"/>
              </w:rPr>
              <w:t xml:space="preserve">in their books. </w:t>
            </w:r>
          </w:p>
          <w:p w:rsidR="00B82E83" w:rsidRDefault="00B82E83" w:rsidP="00FB1FEB">
            <w:pPr>
              <w:rPr>
                <w:rFonts w:ascii="Arial" w:hAnsi="Arial" w:cs="Arial"/>
              </w:rPr>
            </w:pPr>
            <w:r w:rsidRPr="00B82E83">
              <w:rPr>
                <w:rFonts w:ascii="Arial" w:hAnsi="Arial" w:cs="Arial"/>
              </w:rPr>
              <w:t xml:space="preserve">They need to write down numbers 1-5 in the margin. They then need to read the sentences in the end column and write in English how each person is feeling </w:t>
            </w:r>
            <w:r w:rsidR="00EA1AA0" w:rsidRPr="00B82E83">
              <w:rPr>
                <w:rFonts w:ascii="Arial" w:hAnsi="Arial" w:cs="Arial"/>
              </w:rPr>
              <w:t>e.g.,</w:t>
            </w:r>
            <w:r w:rsidRPr="00B82E83">
              <w:rPr>
                <w:rFonts w:ascii="Arial" w:hAnsi="Arial" w:cs="Arial"/>
              </w:rPr>
              <w:t xml:space="preserve"> sad   or I am sad. </w:t>
            </w:r>
          </w:p>
          <w:p w:rsidR="00B82E83" w:rsidRDefault="00B82E83" w:rsidP="00FB1FEB">
            <w:pPr>
              <w:rPr>
                <w:rFonts w:ascii="Arial" w:hAnsi="Arial" w:cs="Arial"/>
              </w:rPr>
            </w:pPr>
          </w:p>
          <w:p w:rsidR="00B82E83" w:rsidRDefault="00B82E83" w:rsidP="00FB1FEB">
            <w:pPr>
              <w:rPr>
                <w:rFonts w:ascii="Arial" w:hAnsi="Arial" w:cs="Arial"/>
              </w:rPr>
            </w:pPr>
            <w:r>
              <w:rPr>
                <w:rFonts w:ascii="Arial" w:hAnsi="Arial" w:cs="Arial"/>
              </w:rPr>
              <w:t xml:space="preserve">Challenge: Can they identify the sentences where adjectives for girls are used? They can just write the number(s) of the sentences for these. </w:t>
            </w:r>
          </w:p>
          <w:p w:rsidR="00B82E83" w:rsidRDefault="00B82E83" w:rsidP="00FB1FEB">
            <w:pPr>
              <w:rPr>
                <w:rFonts w:ascii="Arial" w:hAnsi="Arial" w:cs="Arial"/>
              </w:rPr>
            </w:pPr>
          </w:p>
          <w:p w:rsidR="00B82E83" w:rsidRDefault="00B82E83" w:rsidP="00FB1FEB">
            <w:pPr>
              <w:rPr>
                <w:rFonts w:ascii="Arial" w:hAnsi="Arial" w:cs="Arial"/>
              </w:rPr>
            </w:pPr>
          </w:p>
          <w:p w:rsidR="00B82E83" w:rsidRDefault="00B82E83" w:rsidP="00FB1FEB">
            <w:pPr>
              <w:rPr>
                <w:rFonts w:ascii="Arial" w:hAnsi="Arial" w:cs="Arial"/>
              </w:rPr>
            </w:pPr>
            <w:r w:rsidRPr="00B82E83">
              <w:rPr>
                <w:rFonts w:ascii="Arial" w:hAnsi="Arial" w:cs="Arial"/>
                <w:b/>
                <w:bCs/>
              </w:rPr>
              <w:t>Slide 8 –</w:t>
            </w:r>
            <w:r>
              <w:rPr>
                <w:rFonts w:ascii="Arial" w:hAnsi="Arial" w:cs="Arial"/>
              </w:rPr>
              <w:t xml:space="preserve"> Answers to Slide 7. </w:t>
            </w:r>
          </w:p>
          <w:p w:rsidR="00B82E83" w:rsidRDefault="00B82E83" w:rsidP="00FB1FEB">
            <w:pPr>
              <w:rPr>
                <w:rFonts w:ascii="Arial" w:hAnsi="Arial" w:cs="Arial"/>
              </w:rPr>
            </w:pPr>
          </w:p>
          <w:p w:rsidR="00B82E83" w:rsidRDefault="00B82E83" w:rsidP="00FB1FEB">
            <w:pPr>
              <w:rPr>
                <w:rFonts w:ascii="Arial" w:hAnsi="Arial" w:cs="Arial"/>
                <w:b/>
                <w:bCs/>
              </w:rPr>
            </w:pPr>
            <w:r w:rsidRPr="00B82E83">
              <w:rPr>
                <w:rFonts w:ascii="Arial" w:hAnsi="Arial" w:cs="Arial"/>
                <w:b/>
                <w:bCs/>
              </w:rPr>
              <w:t>Apply:</w:t>
            </w:r>
          </w:p>
          <w:p w:rsidR="00B82E83" w:rsidRDefault="00B82E83" w:rsidP="00FB1FEB">
            <w:pPr>
              <w:rPr>
                <w:rFonts w:ascii="Arial" w:hAnsi="Arial" w:cs="Arial"/>
                <w:b/>
                <w:bCs/>
              </w:rPr>
            </w:pPr>
          </w:p>
          <w:p w:rsidR="00B82E83" w:rsidRDefault="00B82E83" w:rsidP="00FB1FEB">
            <w:pPr>
              <w:rPr>
                <w:rFonts w:ascii="Arial" w:hAnsi="Arial" w:cs="Arial"/>
                <w:b/>
                <w:bCs/>
              </w:rPr>
            </w:pPr>
          </w:p>
          <w:p w:rsidR="00B82E83" w:rsidRPr="00EA1AA0" w:rsidRDefault="00B82E83" w:rsidP="00FB1FEB">
            <w:pPr>
              <w:rPr>
                <w:rFonts w:ascii="Arial" w:hAnsi="Arial" w:cs="Arial"/>
              </w:rPr>
            </w:pPr>
            <w:r w:rsidRPr="00EA1AA0">
              <w:rPr>
                <w:rFonts w:ascii="Arial" w:hAnsi="Arial" w:cs="Arial"/>
                <w:b/>
                <w:bCs/>
              </w:rPr>
              <w:t>Slide 9-</w:t>
            </w:r>
            <w:r w:rsidRPr="00EA1AA0">
              <w:rPr>
                <w:rFonts w:ascii="Arial" w:hAnsi="Arial" w:cs="Arial"/>
              </w:rPr>
              <w:t xml:space="preserve"> Students use the same sentence builder to write a sentence in their books in French about how they are feeling. </w:t>
            </w:r>
          </w:p>
          <w:p w:rsidR="00B82E83" w:rsidRPr="00EA1AA0" w:rsidRDefault="00B82E83" w:rsidP="00FB1FEB">
            <w:pPr>
              <w:rPr>
                <w:rFonts w:ascii="Arial" w:hAnsi="Arial" w:cs="Arial"/>
              </w:rPr>
            </w:pPr>
          </w:p>
          <w:p w:rsidR="00B82E83" w:rsidRPr="00EA1AA0" w:rsidRDefault="00B82E83" w:rsidP="00FB1FEB">
            <w:pPr>
              <w:rPr>
                <w:rFonts w:ascii="Arial" w:hAnsi="Arial" w:cs="Arial"/>
                <w:lang w:val="fr-FR"/>
              </w:rPr>
            </w:pPr>
            <w:r w:rsidRPr="00EA1AA0">
              <w:rPr>
                <w:rFonts w:ascii="Arial" w:hAnsi="Arial" w:cs="Arial"/>
                <w:lang w:val="fr-FR"/>
              </w:rPr>
              <w:t xml:space="preserve">e.g. Je suis calme. </w:t>
            </w:r>
          </w:p>
          <w:p w:rsidR="00B82E83" w:rsidRPr="00EA1AA0" w:rsidRDefault="00B82E83" w:rsidP="00FB1FEB">
            <w:pPr>
              <w:rPr>
                <w:rFonts w:ascii="Arial" w:hAnsi="Arial" w:cs="Arial"/>
                <w:lang w:val="fr-FR"/>
              </w:rPr>
            </w:pPr>
          </w:p>
          <w:p w:rsidR="00B82E83" w:rsidRDefault="00EA1AA0" w:rsidP="00FB1FEB">
            <w:pPr>
              <w:rPr>
                <w:rFonts w:ascii="Arial" w:hAnsi="Arial" w:cs="Arial"/>
              </w:rPr>
            </w:pPr>
            <w:r w:rsidRPr="00EA1AA0">
              <w:rPr>
                <w:rFonts w:ascii="Arial" w:hAnsi="Arial" w:cs="Arial"/>
              </w:rPr>
              <w:t xml:space="preserve">They can extend their sentence to include another adjective if they use the conjunction </w:t>
            </w:r>
            <w:r w:rsidRPr="00EA1AA0">
              <w:rPr>
                <w:rFonts w:ascii="Arial" w:hAnsi="Arial" w:cs="Arial"/>
                <w:b/>
                <w:bCs/>
              </w:rPr>
              <w:t>et</w:t>
            </w:r>
            <w:r w:rsidRPr="00EA1AA0">
              <w:rPr>
                <w:rFonts w:ascii="Arial" w:hAnsi="Arial" w:cs="Arial"/>
              </w:rPr>
              <w:t xml:space="preserve"> (and). </w:t>
            </w:r>
          </w:p>
          <w:p w:rsidR="00EA1AA0" w:rsidRDefault="00EA1AA0" w:rsidP="00FB1FEB">
            <w:pPr>
              <w:rPr>
                <w:rFonts w:ascii="Arial" w:hAnsi="Arial" w:cs="Arial"/>
              </w:rPr>
            </w:pPr>
          </w:p>
          <w:p w:rsidR="00EA1AA0" w:rsidRDefault="00EA1AA0" w:rsidP="00FB1FEB">
            <w:pPr>
              <w:rPr>
                <w:rFonts w:ascii="Arial" w:hAnsi="Arial" w:cs="Arial"/>
              </w:rPr>
            </w:pPr>
          </w:p>
          <w:p w:rsidR="00EA1AA0" w:rsidRDefault="00EA1AA0" w:rsidP="00FB1FEB">
            <w:pPr>
              <w:rPr>
                <w:rFonts w:ascii="Arial" w:hAnsi="Arial" w:cs="Arial"/>
              </w:rPr>
            </w:pPr>
            <w:r>
              <w:rPr>
                <w:rFonts w:ascii="Arial" w:hAnsi="Arial" w:cs="Arial"/>
              </w:rPr>
              <w:t>Plenary</w:t>
            </w:r>
          </w:p>
          <w:p w:rsidR="00EA1AA0" w:rsidRPr="00EA1AA0" w:rsidRDefault="00EA1AA0" w:rsidP="00FB1FEB">
            <w:pPr>
              <w:rPr>
                <w:rFonts w:ascii="Arial" w:hAnsi="Arial" w:cs="Arial"/>
              </w:rPr>
            </w:pPr>
            <w:r w:rsidRPr="00EA1AA0">
              <w:rPr>
                <w:rFonts w:ascii="Arial" w:hAnsi="Arial" w:cs="Arial"/>
                <w:b/>
                <w:bCs/>
              </w:rPr>
              <w:t xml:space="preserve">Slide 10- </w:t>
            </w:r>
            <w:r>
              <w:rPr>
                <w:rFonts w:ascii="Arial" w:hAnsi="Arial" w:cs="Arial"/>
                <w:b/>
                <w:bCs/>
              </w:rPr>
              <w:t>On</w:t>
            </w:r>
            <w:r w:rsidRPr="00EA1AA0">
              <w:rPr>
                <w:rFonts w:ascii="Arial" w:hAnsi="Arial" w:cs="Arial"/>
              </w:rPr>
              <w:t xml:space="preserve"> their table, students </w:t>
            </w:r>
            <w:r>
              <w:rPr>
                <w:rFonts w:ascii="Arial" w:hAnsi="Arial" w:cs="Arial"/>
              </w:rPr>
              <w:t>go</w:t>
            </w:r>
            <w:r w:rsidRPr="00EA1AA0">
              <w:rPr>
                <w:rFonts w:ascii="Arial" w:hAnsi="Arial" w:cs="Arial"/>
              </w:rPr>
              <w:t xml:space="preserve"> around clockwise, asking the person on the left the question: Comment ça va?</w:t>
            </w:r>
          </w:p>
          <w:p w:rsidR="00EA1AA0" w:rsidRPr="00EA1AA0" w:rsidRDefault="00EA1AA0" w:rsidP="00FB1FEB">
            <w:pPr>
              <w:rPr>
                <w:rFonts w:ascii="Arial" w:hAnsi="Arial" w:cs="Arial"/>
              </w:rPr>
            </w:pPr>
            <w:r w:rsidRPr="00EA1AA0">
              <w:rPr>
                <w:rFonts w:ascii="Arial" w:hAnsi="Arial" w:cs="Arial"/>
              </w:rPr>
              <w:t xml:space="preserve">Start with the person in the top right-hand corner of every table. </w:t>
            </w:r>
          </w:p>
          <w:p w:rsidR="00EA1AA0" w:rsidRPr="00EA1AA0" w:rsidRDefault="00EA1AA0" w:rsidP="00FB1FEB">
            <w:pPr>
              <w:rPr>
                <w:rFonts w:ascii="Arial" w:hAnsi="Arial" w:cs="Arial"/>
              </w:rPr>
            </w:pPr>
          </w:p>
          <w:p w:rsidR="00EA1AA0" w:rsidRDefault="00EA1AA0" w:rsidP="00FB1FEB">
            <w:pPr>
              <w:rPr>
                <w:rFonts w:ascii="Arial" w:hAnsi="Arial" w:cs="Arial"/>
              </w:rPr>
            </w:pPr>
            <w:r w:rsidRPr="00EA1AA0">
              <w:rPr>
                <w:rFonts w:ascii="Arial" w:hAnsi="Arial" w:cs="Arial"/>
              </w:rPr>
              <w:t xml:space="preserve">The students then answer the question in French, using the sentence they have just written. The person asking the question can tell them in English what they have just said back. </w:t>
            </w:r>
          </w:p>
          <w:p w:rsidR="00EA1AA0" w:rsidRDefault="00EA1AA0" w:rsidP="00FB1FEB">
            <w:pPr>
              <w:rPr>
                <w:rFonts w:ascii="Arial" w:hAnsi="Arial" w:cs="Arial"/>
              </w:rPr>
            </w:pPr>
          </w:p>
          <w:p w:rsidR="00EA1AA0" w:rsidRPr="00EA1AA0" w:rsidRDefault="00EA1AA0" w:rsidP="00FB1FEB">
            <w:pPr>
              <w:rPr>
                <w:rFonts w:ascii="Arial" w:hAnsi="Arial" w:cs="Arial"/>
              </w:rPr>
            </w:pPr>
            <w:r>
              <w:rPr>
                <w:rFonts w:ascii="Arial" w:hAnsi="Arial" w:cs="Arial"/>
              </w:rPr>
              <w:t>Did everyone choose the correct adjective for them either being a boy or a girl?</w:t>
            </w:r>
          </w:p>
          <w:p w:rsidR="00B82E83" w:rsidRDefault="00B82E83" w:rsidP="00FB1FEB">
            <w:pPr>
              <w:rPr>
                <w:rFonts w:ascii="Arial" w:hAnsi="Arial" w:cs="Arial"/>
              </w:rPr>
            </w:pPr>
          </w:p>
          <w:p w:rsidR="00EA1AA0" w:rsidRPr="00EA1AA0" w:rsidRDefault="00EA1AA0" w:rsidP="00FB1FEB">
            <w:pPr>
              <w:rPr>
                <w:rFonts w:ascii="Arial" w:hAnsi="Arial" w:cs="Arial"/>
              </w:rPr>
            </w:pPr>
          </w:p>
          <w:p w:rsidR="00B82E83" w:rsidRPr="00EA1AA0" w:rsidRDefault="00B82E83" w:rsidP="00FB1FEB">
            <w:pPr>
              <w:rPr>
                <w:rFonts w:ascii="Arial" w:hAnsi="Arial" w:cs="Arial"/>
                <w:b/>
                <w:bCs/>
              </w:rPr>
            </w:pPr>
          </w:p>
          <w:p w:rsidR="00B82E83" w:rsidRPr="00EA1AA0" w:rsidRDefault="00B82E83" w:rsidP="00FB1FEB">
            <w:pPr>
              <w:rPr>
                <w:rFonts w:ascii="Arial" w:hAnsi="Arial" w:cs="Arial"/>
                <w:b/>
                <w:bCs/>
              </w:rPr>
            </w:pPr>
          </w:p>
          <w:p w:rsidR="00B82E83" w:rsidRPr="00EA1AA0" w:rsidRDefault="00B82E83" w:rsidP="00FB1FEB">
            <w:pPr>
              <w:rPr>
                <w:rFonts w:ascii="Arial" w:hAnsi="Arial" w:cs="Arial"/>
                <w:b/>
                <w:bCs/>
              </w:rPr>
            </w:pPr>
          </w:p>
          <w:p w:rsidR="00B82E83" w:rsidRPr="00EA1AA0" w:rsidRDefault="00B82E83" w:rsidP="00FB1FEB">
            <w:pPr>
              <w:rPr>
                <w:rFonts w:ascii="Arial" w:hAnsi="Arial" w:cs="Arial"/>
                <w:b/>
                <w:bCs/>
              </w:rPr>
            </w:pPr>
          </w:p>
          <w:p w:rsidR="00B82E83" w:rsidRPr="00EA1AA0" w:rsidRDefault="00B82E83" w:rsidP="00FB1FEB">
            <w:pPr>
              <w:rPr>
                <w:rFonts w:ascii="Arial" w:hAnsi="Arial" w:cs="Arial"/>
                <w:b/>
                <w:bCs/>
              </w:rPr>
            </w:pPr>
          </w:p>
          <w:p w:rsidR="00B82E83" w:rsidRPr="00EA1AA0" w:rsidRDefault="00B82E83" w:rsidP="00FB1FEB">
            <w:pPr>
              <w:rPr>
                <w:rFonts w:ascii="Arial" w:hAnsi="Arial" w:cs="Arial"/>
                <w:b/>
                <w:bCs/>
              </w:rPr>
            </w:pPr>
          </w:p>
          <w:p w:rsidR="0098040E" w:rsidRPr="00864A1C" w:rsidRDefault="0098040E" w:rsidP="00FB1FEB">
            <w:pPr>
              <w:rPr>
                <w:rFonts w:ascii="Arial" w:hAnsi="Arial" w:cs="Arial"/>
              </w:rPr>
            </w:pPr>
          </w:p>
        </w:tc>
        <w:tc>
          <w:tcPr>
            <w:tcW w:w="1777" w:type="dxa"/>
            <w:tcBorders>
              <w:bottom w:val="single" w:sz="4" w:space="0" w:color="auto"/>
            </w:tcBorders>
          </w:tcPr>
          <w:p w:rsidR="0098040E" w:rsidRPr="00864A1C" w:rsidRDefault="0098040E" w:rsidP="00FB1FEB">
            <w:pPr>
              <w:rPr>
                <w:sz w:val="18"/>
                <w:szCs w:val="18"/>
              </w:rPr>
            </w:pPr>
            <w:r w:rsidRPr="00864A1C">
              <w:rPr>
                <w:rFonts w:ascii="Arial" w:hAnsi="Arial" w:cs="Arial"/>
              </w:rPr>
              <w:lastRenderedPageBreak/>
              <w:t xml:space="preserve"> </w:t>
            </w:r>
          </w:p>
          <w:p w:rsidR="0098040E" w:rsidRPr="00864A1C" w:rsidRDefault="0098040E" w:rsidP="00FB1FEB">
            <w:pPr>
              <w:rPr>
                <w:sz w:val="18"/>
                <w:szCs w:val="18"/>
              </w:rPr>
            </w:pPr>
          </w:p>
          <w:p w:rsidR="0098040E" w:rsidRPr="00864A1C" w:rsidRDefault="0098040E" w:rsidP="00FB1FEB">
            <w:pPr>
              <w:rPr>
                <w:rFonts w:ascii="Arial" w:hAnsi="Arial" w:cs="Arial"/>
              </w:rPr>
            </w:pPr>
          </w:p>
          <w:p w:rsidR="0098040E" w:rsidRPr="00864A1C" w:rsidRDefault="0098040E" w:rsidP="00FB1FEB">
            <w:pPr>
              <w:rPr>
                <w:rFonts w:ascii="Arial" w:hAnsi="Arial" w:cs="Arial"/>
              </w:rPr>
            </w:pPr>
          </w:p>
          <w:p w:rsidR="0098040E" w:rsidRPr="00864A1C" w:rsidRDefault="0098040E" w:rsidP="00FB1FEB">
            <w:pPr>
              <w:rPr>
                <w:rFonts w:ascii="Arial" w:hAnsi="Arial" w:cs="Arial"/>
              </w:rPr>
            </w:pPr>
          </w:p>
          <w:p w:rsidR="0098040E" w:rsidRPr="00864A1C" w:rsidRDefault="0098040E" w:rsidP="00FB1FEB">
            <w:pPr>
              <w:rPr>
                <w:rFonts w:ascii="Arial" w:hAnsi="Arial" w:cs="Arial"/>
              </w:rPr>
            </w:pPr>
          </w:p>
          <w:p w:rsidR="0098040E" w:rsidRPr="00864A1C" w:rsidRDefault="0098040E" w:rsidP="00FB1FEB">
            <w:pPr>
              <w:rPr>
                <w:rFonts w:ascii="Arial" w:hAnsi="Arial" w:cs="Arial"/>
              </w:rPr>
            </w:pPr>
          </w:p>
          <w:p w:rsidR="0098040E" w:rsidRPr="00864A1C" w:rsidRDefault="0098040E" w:rsidP="00FB1FEB">
            <w:pPr>
              <w:rPr>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sz w:val="20"/>
                <w:szCs w:val="20"/>
              </w:rPr>
            </w:pPr>
            <w:r w:rsidRPr="007C62F6">
              <w:rPr>
                <w:sz w:val="20"/>
                <w:szCs w:val="20"/>
              </w:rPr>
              <w:t>.</w:t>
            </w: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Default="0098040E" w:rsidP="00FB1FEB">
            <w:pPr>
              <w:rPr>
                <w:rFonts w:ascii="Arial" w:hAnsi="Arial" w:cs="Arial"/>
                <w:sz w:val="20"/>
                <w:szCs w:val="20"/>
              </w:rPr>
            </w:pPr>
          </w:p>
          <w:p w:rsidR="0098040E" w:rsidRPr="007C62F6" w:rsidRDefault="0098040E" w:rsidP="00FB1FEB">
            <w:pPr>
              <w:rPr>
                <w:rFonts w:ascii="Arial" w:hAnsi="Arial" w:cs="Arial"/>
                <w:sz w:val="20"/>
                <w:szCs w:val="20"/>
              </w:rPr>
            </w:pPr>
          </w:p>
        </w:tc>
      </w:tr>
    </w:tbl>
    <w:p w:rsidR="0098040E" w:rsidRDefault="0098040E"/>
    <w:sectPr w:rsidR="0098040E" w:rsidSect="0098040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9C7"/>
    <w:multiLevelType w:val="hybridMultilevel"/>
    <w:tmpl w:val="6B1225A4"/>
    <w:lvl w:ilvl="0" w:tplc="8BDC0240">
      <w:start w:val="1"/>
      <w:numFmt w:val="decimal"/>
      <w:lvlText w:val="%1."/>
      <w:lvlJc w:val="left"/>
      <w:pPr>
        <w:tabs>
          <w:tab w:val="num" w:pos="720"/>
        </w:tabs>
        <w:ind w:left="720" w:hanging="360"/>
      </w:pPr>
    </w:lvl>
    <w:lvl w:ilvl="1" w:tplc="D45096F2" w:tentative="1">
      <w:start w:val="1"/>
      <w:numFmt w:val="decimal"/>
      <w:lvlText w:val="%2."/>
      <w:lvlJc w:val="left"/>
      <w:pPr>
        <w:tabs>
          <w:tab w:val="num" w:pos="1440"/>
        </w:tabs>
        <w:ind w:left="1440" w:hanging="360"/>
      </w:pPr>
    </w:lvl>
    <w:lvl w:ilvl="2" w:tplc="6F2C82DC" w:tentative="1">
      <w:start w:val="1"/>
      <w:numFmt w:val="decimal"/>
      <w:lvlText w:val="%3."/>
      <w:lvlJc w:val="left"/>
      <w:pPr>
        <w:tabs>
          <w:tab w:val="num" w:pos="2160"/>
        </w:tabs>
        <w:ind w:left="2160" w:hanging="360"/>
      </w:pPr>
    </w:lvl>
    <w:lvl w:ilvl="3" w:tplc="B7409E96" w:tentative="1">
      <w:start w:val="1"/>
      <w:numFmt w:val="decimal"/>
      <w:lvlText w:val="%4."/>
      <w:lvlJc w:val="left"/>
      <w:pPr>
        <w:tabs>
          <w:tab w:val="num" w:pos="2880"/>
        </w:tabs>
        <w:ind w:left="2880" w:hanging="360"/>
      </w:pPr>
    </w:lvl>
    <w:lvl w:ilvl="4" w:tplc="91AC0454" w:tentative="1">
      <w:start w:val="1"/>
      <w:numFmt w:val="decimal"/>
      <w:lvlText w:val="%5."/>
      <w:lvlJc w:val="left"/>
      <w:pPr>
        <w:tabs>
          <w:tab w:val="num" w:pos="3600"/>
        </w:tabs>
        <w:ind w:left="3600" w:hanging="360"/>
      </w:pPr>
    </w:lvl>
    <w:lvl w:ilvl="5" w:tplc="5322930A" w:tentative="1">
      <w:start w:val="1"/>
      <w:numFmt w:val="decimal"/>
      <w:lvlText w:val="%6."/>
      <w:lvlJc w:val="left"/>
      <w:pPr>
        <w:tabs>
          <w:tab w:val="num" w:pos="4320"/>
        </w:tabs>
        <w:ind w:left="4320" w:hanging="360"/>
      </w:pPr>
    </w:lvl>
    <w:lvl w:ilvl="6" w:tplc="703AD8C6" w:tentative="1">
      <w:start w:val="1"/>
      <w:numFmt w:val="decimal"/>
      <w:lvlText w:val="%7."/>
      <w:lvlJc w:val="left"/>
      <w:pPr>
        <w:tabs>
          <w:tab w:val="num" w:pos="5040"/>
        </w:tabs>
        <w:ind w:left="5040" w:hanging="360"/>
      </w:pPr>
    </w:lvl>
    <w:lvl w:ilvl="7" w:tplc="D0F25720" w:tentative="1">
      <w:start w:val="1"/>
      <w:numFmt w:val="decimal"/>
      <w:lvlText w:val="%8."/>
      <w:lvlJc w:val="left"/>
      <w:pPr>
        <w:tabs>
          <w:tab w:val="num" w:pos="5760"/>
        </w:tabs>
        <w:ind w:left="5760" w:hanging="360"/>
      </w:pPr>
    </w:lvl>
    <w:lvl w:ilvl="8" w:tplc="B9C2E7E6" w:tentative="1">
      <w:start w:val="1"/>
      <w:numFmt w:val="decimal"/>
      <w:lvlText w:val="%9."/>
      <w:lvlJc w:val="left"/>
      <w:pPr>
        <w:tabs>
          <w:tab w:val="num" w:pos="6480"/>
        </w:tabs>
        <w:ind w:left="6480" w:hanging="360"/>
      </w:pPr>
    </w:lvl>
  </w:abstractNum>
  <w:abstractNum w:abstractNumId="1" w15:restartNumberingAfterBreak="0">
    <w:nsid w:val="43CE73C9"/>
    <w:multiLevelType w:val="hybridMultilevel"/>
    <w:tmpl w:val="8954D7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95265688">
    <w:abstractNumId w:val="0"/>
  </w:num>
  <w:num w:numId="2" w16cid:durableId="2694401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40E"/>
    <w:rsid w:val="0098040E"/>
    <w:rsid w:val="00B82E83"/>
    <w:rsid w:val="00EA1A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2B088"/>
  <w15:chartTrackingRefBased/>
  <w15:docId w15:val="{78749FF8-BC09-416E-BFB0-FB621C51F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40E"/>
    <w:pPr>
      <w:spacing w:after="0" w:line="240" w:lineRule="auto"/>
    </w:pPr>
    <w:rPr>
      <w:rFonts w:ascii="Times New Roman" w:eastAsia="Times New Roman" w:hAnsi="Times New Roman" w:cs="Times New Roman"/>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04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3</Pages>
  <Words>485</Words>
  <Characters>2770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Garside</dc:creator>
  <cp:keywords/>
  <dc:description/>
  <cp:lastModifiedBy>Timothy Garside</cp:lastModifiedBy>
  <cp:revision>1</cp:revision>
  <dcterms:created xsi:type="dcterms:W3CDTF">2023-04-24T13:55:00Z</dcterms:created>
  <dcterms:modified xsi:type="dcterms:W3CDTF">2023-04-24T14:22:00Z</dcterms:modified>
</cp:coreProperties>
</file>