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71" w:type="dxa"/>
        <w:tblLook w:val="04A0" w:firstRow="1" w:lastRow="0" w:firstColumn="1" w:lastColumn="0" w:noHBand="0" w:noVBand="1"/>
      </w:tblPr>
      <w:tblGrid>
        <w:gridCol w:w="4815"/>
        <w:gridCol w:w="992"/>
        <w:gridCol w:w="4536"/>
        <w:gridCol w:w="5528"/>
      </w:tblGrid>
      <w:tr w:rsidR="006A5A12" w:rsidTr="00403CBF">
        <w:trPr>
          <w:trHeight w:val="699"/>
        </w:trPr>
        <w:tc>
          <w:tcPr>
            <w:tcW w:w="15871" w:type="dxa"/>
            <w:gridSpan w:val="4"/>
          </w:tcPr>
          <w:p w:rsidR="006A5A12" w:rsidRPr="009C3571" w:rsidRDefault="00403CBF" w:rsidP="00403CBF">
            <w:pPr>
              <w:jc w:val="center"/>
              <w:rPr>
                <w:rFonts w:cstheme="minorHAnsi"/>
                <w:b/>
                <w:sz w:val="32"/>
                <w:szCs w:val="32"/>
              </w:rPr>
            </w:pPr>
            <w:r w:rsidRPr="009C3571">
              <w:rPr>
                <w:rFonts w:cstheme="minorHAnsi"/>
                <w:noProof/>
                <w:lang w:eastAsia="en-GB"/>
              </w:rPr>
              <w:drawing>
                <wp:anchor distT="0" distB="0" distL="114300" distR="114300" simplePos="0" relativeHeight="251666432" behindDoc="0" locked="0" layoutInCell="1" allowOverlap="1" wp14:anchorId="3B1D1CB3" wp14:editId="66E2C41C">
                  <wp:simplePos x="0" y="0"/>
                  <wp:positionH relativeFrom="column">
                    <wp:posOffset>9638983</wp:posOffset>
                  </wp:positionH>
                  <wp:positionV relativeFrom="paragraph">
                    <wp:posOffset>26988</wp:posOffset>
                  </wp:positionV>
                  <wp:extent cx="323850" cy="41863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0052" cy="426652"/>
                          </a:xfrm>
                          <a:prstGeom prst="rect">
                            <a:avLst/>
                          </a:prstGeom>
                          <a:noFill/>
                        </pic:spPr>
                      </pic:pic>
                    </a:graphicData>
                  </a:graphic>
                  <wp14:sizeRelH relativeFrom="page">
                    <wp14:pctWidth>0</wp14:pctWidth>
                  </wp14:sizeRelH>
                  <wp14:sizeRelV relativeFrom="page">
                    <wp14:pctHeight>0</wp14:pctHeight>
                  </wp14:sizeRelV>
                </wp:anchor>
              </w:drawing>
            </w:r>
            <w:r w:rsidRPr="009C3571">
              <w:rPr>
                <w:rFonts w:cstheme="minorHAnsi"/>
                <w:noProof/>
                <w:lang w:eastAsia="en-GB"/>
              </w:rPr>
              <w:drawing>
                <wp:anchor distT="0" distB="0" distL="114300" distR="114300" simplePos="0" relativeHeight="251664384" behindDoc="0" locked="0" layoutInCell="1" allowOverlap="1" wp14:anchorId="3B1D1CB3" wp14:editId="66E2C41C">
                  <wp:simplePos x="0" y="0"/>
                  <wp:positionH relativeFrom="column">
                    <wp:posOffset>-24130</wp:posOffset>
                  </wp:positionH>
                  <wp:positionV relativeFrom="paragraph">
                    <wp:posOffset>26989</wp:posOffset>
                  </wp:positionV>
                  <wp:extent cx="319088" cy="412480"/>
                  <wp:effectExtent l="0" t="0" r="508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7135" cy="422882"/>
                          </a:xfrm>
                          <a:prstGeom prst="rect">
                            <a:avLst/>
                          </a:prstGeom>
                          <a:noFill/>
                        </pic:spPr>
                      </pic:pic>
                    </a:graphicData>
                  </a:graphic>
                  <wp14:sizeRelH relativeFrom="page">
                    <wp14:pctWidth>0</wp14:pctWidth>
                  </wp14:sizeRelH>
                  <wp14:sizeRelV relativeFrom="page">
                    <wp14:pctHeight>0</wp14:pctHeight>
                  </wp14:sizeRelV>
                </wp:anchor>
              </w:drawing>
            </w:r>
            <w:r w:rsidR="006A5A12" w:rsidRPr="009C3571">
              <w:rPr>
                <w:rFonts w:cstheme="minorHAnsi"/>
                <w:b/>
                <w:sz w:val="32"/>
                <w:szCs w:val="32"/>
              </w:rPr>
              <w:t>Burton Road Primary School</w:t>
            </w:r>
          </w:p>
          <w:p w:rsidR="006A5A12" w:rsidRPr="009C3571" w:rsidRDefault="00A83B59" w:rsidP="009C3571">
            <w:pPr>
              <w:jc w:val="center"/>
              <w:rPr>
                <w:rFonts w:cstheme="minorHAnsi"/>
                <w:b/>
                <w:sz w:val="28"/>
              </w:rPr>
            </w:pPr>
            <w:r>
              <w:rPr>
                <w:rFonts w:cstheme="minorHAnsi"/>
                <w:b/>
                <w:sz w:val="28"/>
              </w:rPr>
              <w:t>Geography</w:t>
            </w:r>
            <w:r w:rsidR="009C3571" w:rsidRPr="009C3571">
              <w:rPr>
                <w:rFonts w:cstheme="minorHAnsi"/>
                <w:b/>
                <w:sz w:val="28"/>
              </w:rPr>
              <w:t xml:space="preserve"> </w:t>
            </w:r>
            <w:r>
              <w:rPr>
                <w:rFonts w:cstheme="minorHAnsi"/>
                <w:b/>
                <w:sz w:val="28"/>
              </w:rPr>
              <w:t>– Our Planet</w:t>
            </w:r>
            <w:r w:rsidR="00403CBF" w:rsidRPr="009C3571">
              <w:rPr>
                <w:rFonts w:cstheme="minorHAnsi"/>
                <w:b/>
                <w:sz w:val="28"/>
              </w:rPr>
              <w:t xml:space="preserve"> </w:t>
            </w:r>
          </w:p>
        </w:tc>
      </w:tr>
      <w:tr w:rsidR="006A5A12" w:rsidTr="009C3571">
        <w:trPr>
          <w:trHeight w:val="2375"/>
        </w:trPr>
        <w:tc>
          <w:tcPr>
            <w:tcW w:w="5807" w:type="dxa"/>
            <w:gridSpan w:val="2"/>
          </w:tcPr>
          <w:p w:rsidR="00403CBF" w:rsidRDefault="008955A7" w:rsidP="006A5A12">
            <w:pPr>
              <w:rPr>
                <w:rFonts w:cstheme="minorHAnsi"/>
                <w:highlight w:val="yellow"/>
              </w:rPr>
            </w:pPr>
            <w:r>
              <w:rPr>
                <w:rFonts w:cstheme="minorHAnsi"/>
                <w:highlight w:val="yellow"/>
              </w:rPr>
              <w:t xml:space="preserve">NC </w:t>
            </w:r>
            <w:r w:rsidR="00403CBF" w:rsidRPr="009C3571">
              <w:rPr>
                <w:rFonts w:cstheme="minorHAnsi"/>
                <w:highlight w:val="yellow"/>
              </w:rPr>
              <w:t>Objectives</w:t>
            </w:r>
            <w:r w:rsidR="009C3571" w:rsidRPr="009C3571">
              <w:rPr>
                <w:rFonts w:cstheme="minorHAnsi"/>
                <w:highlight w:val="yellow"/>
              </w:rPr>
              <w:t>:</w:t>
            </w:r>
          </w:p>
          <w:p w:rsidR="00A83B59" w:rsidRPr="00A83B59" w:rsidRDefault="00A83B59" w:rsidP="00A83B59">
            <w:pPr>
              <w:autoSpaceDE w:val="0"/>
              <w:autoSpaceDN w:val="0"/>
              <w:adjustRightInd w:val="0"/>
              <w:rPr>
                <w:rFonts w:ascii="Arial" w:hAnsi="Arial" w:cs="Arial"/>
                <w:color w:val="000000"/>
                <w:sz w:val="24"/>
                <w:szCs w:val="24"/>
              </w:rPr>
            </w:pPr>
          </w:p>
          <w:p w:rsidR="00A83B59" w:rsidRPr="00A83B59" w:rsidRDefault="00A83B59" w:rsidP="00036CC1">
            <w:pPr>
              <w:autoSpaceDE w:val="0"/>
              <w:autoSpaceDN w:val="0"/>
              <w:adjustRightInd w:val="0"/>
              <w:spacing w:after="120"/>
              <w:ind w:left="-1"/>
              <w:rPr>
                <w:rFonts w:cstheme="minorHAnsi"/>
                <w:color w:val="000000"/>
                <w:szCs w:val="23"/>
              </w:rPr>
            </w:pPr>
            <w:r w:rsidRPr="00A83B59">
              <w:rPr>
                <w:rFonts w:cstheme="minorHAnsi"/>
                <w:color w:val="000000"/>
                <w:szCs w:val="23"/>
              </w:rPr>
              <w:t xml:space="preserve">identify seasonal and daily weather patterns in the United Kingdom and the location of hot and cold areas of the world in relation to the Equator and the North and South Poles </w:t>
            </w:r>
          </w:p>
          <w:p w:rsidR="00A83B59" w:rsidRPr="00A83B59" w:rsidRDefault="00A83B59" w:rsidP="00036CC1">
            <w:pPr>
              <w:autoSpaceDE w:val="0"/>
              <w:autoSpaceDN w:val="0"/>
              <w:adjustRightInd w:val="0"/>
              <w:spacing w:after="240"/>
              <w:ind w:left="-1"/>
              <w:rPr>
                <w:rFonts w:cstheme="minorHAnsi"/>
                <w:color w:val="000000"/>
                <w:szCs w:val="23"/>
              </w:rPr>
            </w:pPr>
            <w:r w:rsidRPr="00A83B59">
              <w:rPr>
                <w:rFonts w:cstheme="minorHAnsi"/>
                <w:color w:val="000000"/>
                <w:szCs w:val="23"/>
              </w:rPr>
              <w:t xml:space="preserve">understand geographical similarities and differences through studying the human and physical geography of a small area of the United Kingdom, and of a small area in a contrasting non-European country </w:t>
            </w:r>
          </w:p>
          <w:p w:rsidR="00A83B59" w:rsidRPr="00A83B59" w:rsidRDefault="00A83B59" w:rsidP="00036CC1">
            <w:pPr>
              <w:autoSpaceDE w:val="0"/>
              <w:autoSpaceDN w:val="0"/>
              <w:adjustRightInd w:val="0"/>
              <w:spacing w:after="120"/>
              <w:rPr>
                <w:rFonts w:cstheme="minorHAnsi"/>
                <w:color w:val="000000"/>
                <w:szCs w:val="23"/>
              </w:rPr>
            </w:pPr>
            <w:r w:rsidRPr="00A83B59">
              <w:rPr>
                <w:rFonts w:cstheme="minorHAnsi"/>
                <w:color w:val="000000"/>
                <w:szCs w:val="23"/>
              </w:rPr>
              <w:t xml:space="preserve">use world maps, atlases and globes to identify the United Kingdom and its countries, as well as the countries, continents and oceans studied at this key stage </w:t>
            </w:r>
          </w:p>
          <w:p w:rsidR="009C3571" w:rsidRPr="008955A7" w:rsidRDefault="00A83B59" w:rsidP="00DC1697">
            <w:pPr>
              <w:autoSpaceDE w:val="0"/>
              <w:autoSpaceDN w:val="0"/>
              <w:adjustRightInd w:val="0"/>
              <w:spacing w:after="120"/>
              <w:ind w:left="-1"/>
              <w:rPr>
                <w:rFonts w:cstheme="minorHAnsi"/>
                <w:color w:val="000000"/>
                <w:szCs w:val="23"/>
              </w:rPr>
            </w:pPr>
            <w:r w:rsidRPr="00A83B59">
              <w:rPr>
                <w:rFonts w:cstheme="minorHAnsi"/>
                <w:color w:val="000000"/>
                <w:szCs w:val="23"/>
              </w:rPr>
              <w:t xml:space="preserve">use aerial photographs and plan perspectives to recognise landmarks and basic human and physical features; devise a simple map; and use and construct basic symbols in a key </w:t>
            </w:r>
          </w:p>
          <w:p w:rsidR="00A83B59" w:rsidRPr="009C3571" w:rsidRDefault="003A6F62" w:rsidP="00690A1C">
            <w:pPr>
              <w:rPr>
                <w:rFonts w:cstheme="minorHAnsi"/>
                <w:highlight w:val="green"/>
              </w:rPr>
            </w:pPr>
            <w:r w:rsidRPr="009C3571">
              <w:rPr>
                <w:rFonts w:cstheme="minorHAnsi"/>
                <w:highlight w:val="green"/>
              </w:rPr>
              <w:t xml:space="preserve">Key </w:t>
            </w:r>
            <w:r w:rsidR="009C3571" w:rsidRPr="009C3571">
              <w:rPr>
                <w:rFonts w:cstheme="minorHAnsi"/>
                <w:highlight w:val="green"/>
              </w:rPr>
              <w:t>Themes:</w:t>
            </w:r>
          </w:p>
          <w:p w:rsidR="003A6F62" w:rsidRPr="009C3571" w:rsidRDefault="009C3571" w:rsidP="009C3571">
            <w:pPr>
              <w:pStyle w:val="ListParagraph"/>
              <w:numPr>
                <w:ilvl w:val="0"/>
                <w:numId w:val="4"/>
              </w:numPr>
              <w:spacing w:after="160" w:line="259" w:lineRule="auto"/>
              <w:rPr>
                <w:rFonts w:cstheme="minorHAnsi"/>
              </w:rPr>
            </w:pPr>
            <w:r w:rsidRPr="009C3571">
              <w:rPr>
                <w:rFonts w:cstheme="minorHAnsi"/>
              </w:rPr>
              <w:t>Mar</w:t>
            </w:r>
            <w:r w:rsidR="003A6F62" w:rsidRPr="009C3571">
              <w:rPr>
                <w:rFonts w:cstheme="minorHAnsi"/>
              </w:rPr>
              <w:t xml:space="preserve"> </w:t>
            </w:r>
          </w:p>
        </w:tc>
        <w:tc>
          <w:tcPr>
            <w:tcW w:w="10064" w:type="dxa"/>
            <w:gridSpan w:val="2"/>
          </w:tcPr>
          <w:p w:rsidR="00D52D21" w:rsidRPr="009C3571" w:rsidRDefault="006A5A12" w:rsidP="00690A1C">
            <w:pPr>
              <w:rPr>
                <w:rFonts w:cstheme="minorHAnsi"/>
              </w:rPr>
            </w:pPr>
            <w:r w:rsidRPr="009C3571">
              <w:rPr>
                <w:rFonts w:cstheme="minorHAnsi"/>
                <w:b/>
                <w:highlight w:val="lightGray"/>
              </w:rPr>
              <w:t>Phase:</w:t>
            </w:r>
            <w:r w:rsidRPr="009C3571">
              <w:rPr>
                <w:rFonts w:cstheme="minorHAnsi"/>
                <w:highlight w:val="lightGray"/>
              </w:rPr>
              <w:t xml:space="preserve"> </w:t>
            </w:r>
            <w:r w:rsidR="00385CBB" w:rsidRPr="009C3571">
              <w:rPr>
                <w:rFonts w:cstheme="minorHAnsi"/>
                <w:b/>
              </w:rPr>
              <w:t xml:space="preserve"> </w:t>
            </w:r>
            <w:r w:rsidR="00A83B59">
              <w:rPr>
                <w:rFonts w:cstheme="minorHAnsi"/>
                <w:b/>
              </w:rPr>
              <w:t>KS1</w:t>
            </w:r>
            <w:r w:rsidR="00385CBB" w:rsidRPr="009C3571">
              <w:rPr>
                <w:rFonts w:cstheme="minorHAnsi"/>
                <w:b/>
              </w:rPr>
              <w:t xml:space="preserve">                              </w:t>
            </w:r>
            <w:r w:rsidR="00C6573E" w:rsidRPr="009C3571">
              <w:rPr>
                <w:rFonts w:cstheme="minorHAnsi"/>
                <w:b/>
              </w:rPr>
              <w:t xml:space="preserve">              </w:t>
            </w:r>
            <w:r w:rsidR="00385CBB" w:rsidRPr="009C3571">
              <w:rPr>
                <w:rFonts w:cstheme="minorHAnsi"/>
                <w:b/>
              </w:rPr>
              <w:t xml:space="preserve">   </w:t>
            </w:r>
            <w:r w:rsidR="00E16C31" w:rsidRPr="009C3571">
              <w:rPr>
                <w:rFonts w:cstheme="minorHAnsi"/>
                <w:b/>
              </w:rPr>
              <w:t xml:space="preserve">                                        </w:t>
            </w:r>
            <w:r w:rsidR="00385CBB" w:rsidRPr="009C3571">
              <w:rPr>
                <w:rFonts w:cstheme="minorHAnsi"/>
                <w:b/>
              </w:rPr>
              <w:t xml:space="preserve">   </w:t>
            </w:r>
            <w:r w:rsidR="00094B85" w:rsidRPr="009C3571">
              <w:rPr>
                <w:rFonts w:cstheme="minorHAnsi"/>
                <w:b/>
              </w:rPr>
              <w:t xml:space="preserve">                             </w:t>
            </w:r>
            <w:r w:rsidR="00D10D26" w:rsidRPr="009C3571">
              <w:rPr>
                <w:rFonts w:cstheme="minorHAnsi"/>
                <w:b/>
              </w:rPr>
              <w:t xml:space="preserve">                    </w:t>
            </w:r>
            <w:r w:rsidR="00094B85" w:rsidRPr="009C3571">
              <w:rPr>
                <w:rFonts w:cstheme="minorHAnsi"/>
                <w:b/>
              </w:rPr>
              <w:t xml:space="preserve">  </w:t>
            </w:r>
            <w:r w:rsidR="00385CBB" w:rsidRPr="009C3571">
              <w:rPr>
                <w:rFonts w:cstheme="minorHAnsi"/>
                <w:b/>
              </w:rPr>
              <w:t xml:space="preserve"> </w:t>
            </w:r>
            <w:r w:rsidR="009C3571" w:rsidRPr="009C3571">
              <w:rPr>
                <w:rFonts w:cstheme="minorHAnsi"/>
                <w:b/>
                <w:highlight w:val="lightGray"/>
              </w:rPr>
              <w:t>Term</w:t>
            </w:r>
            <w:r w:rsidR="009C3571" w:rsidRPr="009C3571">
              <w:rPr>
                <w:rFonts w:cstheme="minorHAnsi"/>
                <w:b/>
              </w:rPr>
              <w:t>:</w:t>
            </w:r>
            <w:r w:rsidR="00A83B59">
              <w:rPr>
                <w:rFonts w:cstheme="minorHAnsi"/>
                <w:b/>
              </w:rPr>
              <w:t xml:space="preserve"> Spring</w:t>
            </w:r>
          </w:p>
          <w:p w:rsidR="006A5A12" w:rsidRPr="009C3571" w:rsidRDefault="006A5A12" w:rsidP="00094B85">
            <w:pPr>
              <w:jc w:val="center"/>
              <w:rPr>
                <w:rFonts w:cstheme="minorHAnsi"/>
                <w:b/>
              </w:rPr>
            </w:pPr>
            <w:r w:rsidRPr="009C3571">
              <w:rPr>
                <w:rFonts w:cstheme="minorHAnsi"/>
                <w:b/>
              </w:rPr>
              <w:t>Key Vocabulary</w:t>
            </w:r>
          </w:p>
          <w:tbl>
            <w:tblPr>
              <w:tblStyle w:val="TableGrid"/>
              <w:tblW w:w="0" w:type="auto"/>
              <w:tblLook w:val="04A0" w:firstRow="1" w:lastRow="0" w:firstColumn="1" w:lastColumn="0" w:noHBand="0" w:noVBand="1"/>
            </w:tblPr>
            <w:tblGrid>
              <w:gridCol w:w="4850"/>
              <w:gridCol w:w="4962"/>
            </w:tblGrid>
            <w:tr w:rsidR="003A6F62" w:rsidRPr="009C3571" w:rsidTr="00094B85">
              <w:tc>
                <w:tcPr>
                  <w:tcW w:w="4850" w:type="dxa"/>
                </w:tcPr>
                <w:p w:rsidR="003A6F62" w:rsidRPr="009C3571" w:rsidRDefault="009C3571" w:rsidP="003A6F62">
                  <w:pPr>
                    <w:jc w:val="center"/>
                    <w:rPr>
                      <w:rFonts w:cstheme="minorHAnsi"/>
                      <w:b/>
                    </w:rPr>
                  </w:pPr>
                  <w:r w:rsidRPr="009C3571">
                    <w:rPr>
                      <w:rFonts w:cstheme="minorHAnsi"/>
                      <w:b/>
                    </w:rPr>
                    <w:t>Knowledge</w:t>
                  </w:r>
                </w:p>
              </w:tc>
              <w:tc>
                <w:tcPr>
                  <w:tcW w:w="4962" w:type="dxa"/>
                </w:tcPr>
                <w:p w:rsidR="003A6F62" w:rsidRPr="009C3571" w:rsidRDefault="009C3571" w:rsidP="003A6F62">
                  <w:pPr>
                    <w:jc w:val="center"/>
                    <w:rPr>
                      <w:rFonts w:cstheme="minorHAnsi"/>
                      <w:b/>
                    </w:rPr>
                  </w:pPr>
                  <w:r w:rsidRPr="009C3571">
                    <w:rPr>
                      <w:rFonts w:cstheme="minorHAnsi"/>
                      <w:b/>
                    </w:rPr>
                    <w:t>Skills</w:t>
                  </w:r>
                </w:p>
              </w:tc>
            </w:tr>
            <w:tr w:rsidR="003A6F62" w:rsidRPr="009C3571" w:rsidTr="009C3571">
              <w:trPr>
                <w:trHeight w:val="1422"/>
              </w:trPr>
              <w:tc>
                <w:tcPr>
                  <w:tcW w:w="4850" w:type="dxa"/>
                </w:tcPr>
                <w:p w:rsidR="00DC1697" w:rsidRPr="0057138C" w:rsidRDefault="00DC1697" w:rsidP="00DC1697">
                  <w:pPr>
                    <w:jc w:val="center"/>
                    <w:rPr>
                      <w:rFonts w:cstheme="minorHAnsi"/>
                      <w:sz w:val="20"/>
                    </w:rPr>
                  </w:pPr>
                  <w:r w:rsidRPr="0057138C">
                    <w:rPr>
                      <w:rFonts w:cstheme="minorHAnsi"/>
                      <w:sz w:val="20"/>
                    </w:rPr>
                    <w:t>Spring</w:t>
                  </w:r>
                </w:p>
                <w:p w:rsidR="00DC1697" w:rsidRPr="0057138C" w:rsidRDefault="00DC1697" w:rsidP="00DC1697">
                  <w:pPr>
                    <w:jc w:val="center"/>
                    <w:rPr>
                      <w:rFonts w:cstheme="minorHAnsi"/>
                      <w:sz w:val="20"/>
                    </w:rPr>
                  </w:pPr>
                  <w:r w:rsidRPr="0057138C">
                    <w:rPr>
                      <w:rFonts w:cstheme="minorHAnsi"/>
                      <w:sz w:val="20"/>
                    </w:rPr>
                    <w:t>Summer</w:t>
                  </w:r>
                </w:p>
                <w:p w:rsidR="00DC1697" w:rsidRPr="0057138C" w:rsidRDefault="00DC1697" w:rsidP="00DC1697">
                  <w:pPr>
                    <w:jc w:val="center"/>
                    <w:rPr>
                      <w:rFonts w:cstheme="minorHAnsi"/>
                      <w:sz w:val="20"/>
                    </w:rPr>
                  </w:pPr>
                  <w:r w:rsidRPr="0057138C">
                    <w:rPr>
                      <w:rFonts w:cstheme="minorHAnsi"/>
                      <w:sz w:val="20"/>
                    </w:rPr>
                    <w:t>Autumn</w:t>
                  </w:r>
                </w:p>
                <w:p w:rsidR="00DC1697" w:rsidRDefault="00DC1697" w:rsidP="00DC1697">
                  <w:pPr>
                    <w:jc w:val="center"/>
                    <w:rPr>
                      <w:rFonts w:cstheme="minorHAnsi"/>
                      <w:sz w:val="20"/>
                    </w:rPr>
                  </w:pPr>
                  <w:r w:rsidRPr="0057138C">
                    <w:rPr>
                      <w:rFonts w:cstheme="minorHAnsi"/>
                      <w:sz w:val="20"/>
                    </w:rPr>
                    <w:t>Winter</w:t>
                  </w:r>
                </w:p>
                <w:p w:rsidR="007873E9" w:rsidRPr="0057138C" w:rsidRDefault="007873E9" w:rsidP="00DC1697">
                  <w:pPr>
                    <w:jc w:val="center"/>
                    <w:rPr>
                      <w:rFonts w:cstheme="minorHAnsi"/>
                      <w:sz w:val="20"/>
                    </w:rPr>
                  </w:pPr>
                  <w:r>
                    <w:rPr>
                      <w:rFonts w:cstheme="minorHAnsi"/>
                      <w:sz w:val="20"/>
                    </w:rPr>
                    <w:t>Season</w:t>
                  </w:r>
                </w:p>
                <w:p w:rsidR="00DC1697" w:rsidRPr="0057138C" w:rsidRDefault="00DC1697" w:rsidP="00DC1697">
                  <w:pPr>
                    <w:jc w:val="center"/>
                    <w:rPr>
                      <w:rFonts w:cstheme="minorHAnsi"/>
                      <w:sz w:val="20"/>
                    </w:rPr>
                  </w:pPr>
                  <w:r w:rsidRPr="0057138C">
                    <w:rPr>
                      <w:rFonts w:cstheme="minorHAnsi"/>
                      <w:sz w:val="20"/>
                    </w:rPr>
                    <w:t>Weather patterns</w:t>
                  </w:r>
                </w:p>
                <w:p w:rsidR="00DC1697" w:rsidRPr="0057138C" w:rsidRDefault="00DC1697" w:rsidP="00DC1697">
                  <w:pPr>
                    <w:jc w:val="center"/>
                    <w:rPr>
                      <w:rFonts w:cstheme="minorHAnsi"/>
                      <w:sz w:val="20"/>
                    </w:rPr>
                  </w:pPr>
                  <w:r w:rsidRPr="0057138C">
                    <w:rPr>
                      <w:rFonts w:cstheme="minorHAnsi"/>
                      <w:sz w:val="20"/>
                    </w:rPr>
                    <w:t>Country</w:t>
                  </w:r>
                </w:p>
                <w:p w:rsidR="00DC1697" w:rsidRPr="0057138C" w:rsidRDefault="00DC1697" w:rsidP="00DC1697">
                  <w:pPr>
                    <w:jc w:val="center"/>
                    <w:rPr>
                      <w:rFonts w:cstheme="minorHAnsi"/>
                      <w:sz w:val="20"/>
                    </w:rPr>
                  </w:pPr>
                  <w:r w:rsidRPr="0057138C">
                    <w:rPr>
                      <w:rFonts w:cstheme="minorHAnsi"/>
                      <w:sz w:val="20"/>
                    </w:rPr>
                    <w:t>Continent</w:t>
                  </w:r>
                </w:p>
                <w:p w:rsidR="00DC1697" w:rsidRPr="0057138C" w:rsidRDefault="00DC1697" w:rsidP="00DC1697">
                  <w:pPr>
                    <w:jc w:val="center"/>
                    <w:rPr>
                      <w:rFonts w:cstheme="minorHAnsi"/>
                      <w:sz w:val="20"/>
                    </w:rPr>
                  </w:pPr>
                  <w:r w:rsidRPr="0057138C">
                    <w:rPr>
                      <w:rFonts w:cstheme="minorHAnsi"/>
                      <w:sz w:val="20"/>
                    </w:rPr>
                    <w:t>Ocean</w:t>
                  </w:r>
                </w:p>
                <w:p w:rsidR="00DC1697" w:rsidRPr="0057138C" w:rsidRDefault="00DC1697" w:rsidP="00DC1697">
                  <w:pPr>
                    <w:jc w:val="center"/>
                    <w:rPr>
                      <w:rFonts w:cstheme="minorHAnsi"/>
                      <w:sz w:val="20"/>
                    </w:rPr>
                  </w:pPr>
                  <w:r w:rsidRPr="0057138C">
                    <w:rPr>
                      <w:rFonts w:cstheme="minorHAnsi"/>
                      <w:sz w:val="20"/>
                    </w:rPr>
                    <w:t>North Pole</w:t>
                  </w:r>
                </w:p>
                <w:p w:rsidR="00DC1697" w:rsidRPr="0057138C" w:rsidRDefault="00DC1697" w:rsidP="00DC1697">
                  <w:pPr>
                    <w:jc w:val="center"/>
                    <w:rPr>
                      <w:rFonts w:cstheme="minorHAnsi"/>
                      <w:sz w:val="20"/>
                    </w:rPr>
                  </w:pPr>
                  <w:r w:rsidRPr="0057138C">
                    <w:rPr>
                      <w:rFonts w:cstheme="minorHAnsi"/>
                      <w:sz w:val="20"/>
                    </w:rPr>
                    <w:t>South Pole</w:t>
                  </w:r>
                </w:p>
                <w:p w:rsidR="00DC1697" w:rsidRPr="0057138C" w:rsidRDefault="00DC1697" w:rsidP="00DC1697">
                  <w:pPr>
                    <w:jc w:val="center"/>
                    <w:rPr>
                      <w:rFonts w:cstheme="minorHAnsi"/>
                      <w:sz w:val="20"/>
                    </w:rPr>
                  </w:pPr>
                  <w:r w:rsidRPr="0057138C">
                    <w:rPr>
                      <w:rFonts w:cstheme="minorHAnsi"/>
                      <w:sz w:val="20"/>
                    </w:rPr>
                    <w:t>Equator</w:t>
                  </w:r>
                </w:p>
                <w:p w:rsidR="00DC1697" w:rsidRPr="0057138C" w:rsidRDefault="00DC1697" w:rsidP="00DC1697">
                  <w:pPr>
                    <w:jc w:val="center"/>
                    <w:rPr>
                      <w:rFonts w:cstheme="minorHAnsi"/>
                      <w:sz w:val="20"/>
                    </w:rPr>
                  </w:pPr>
                  <w:r w:rsidRPr="0057138C">
                    <w:rPr>
                      <w:rFonts w:cstheme="minorHAnsi"/>
                      <w:sz w:val="20"/>
                    </w:rPr>
                    <w:t>Hot</w:t>
                  </w:r>
                </w:p>
                <w:p w:rsidR="00DC1697" w:rsidRPr="0057138C" w:rsidRDefault="00DC1697" w:rsidP="00DC1697">
                  <w:pPr>
                    <w:jc w:val="center"/>
                    <w:rPr>
                      <w:rFonts w:cstheme="minorHAnsi"/>
                      <w:sz w:val="20"/>
                    </w:rPr>
                  </w:pPr>
                  <w:r w:rsidRPr="0057138C">
                    <w:rPr>
                      <w:rFonts w:cstheme="minorHAnsi"/>
                      <w:sz w:val="20"/>
                    </w:rPr>
                    <w:t>Cold</w:t>
                  </w:r>
                </w:p>
              </w:tc>
              <w:tc>
                <w:tcPr>
                  <w:tcW w:w="4962" w:type="dxa"/>
                </w:tcPr>
                <w:p w:rsidR="003A6F62" w:rsidRPr="0057138C" w:rsidRDefault="00DC1697" w:rsidP="003A6F62">
                  <w:pPr>
                    <w:jc w:val="center"/>
                    <w:rPr>
                      <w:rFonts w:cstheme="minorHAnsi"/>
                      <w:sz w:val="20"/>
                    </w:rPr>
                  </w:pPr>
                  <w:r w:rsidRPr="0057138C">
                    <w:rPr>
                      <w:rFonts w:cstheme="minorHAnsi"/>
                      <w:sz w:val="20"/>
                    </w:rPr>
                    <w:t>Similar</w:t>
                  </w:r>
                </w:p>
                <w:p w:rsidR="00DC1697" w:rsidRPr="0057138C" w:rsidRDefault="00DC1697" w:rsidP="003A6F62">
                  <w:pPr>
                    <w:jc w:val="center"/>
                    <w:rPr>
                      <w:rFonts w:cstheme="minorHAnsi"/>
                      <w:sz w:val="20"/>
                    </w:rPr>
                  </w:pPr>
                  <w:r w:rsidRPr="0057138C">
                    <w:rPr>
                      <w:rFonts w:cstheme="minorHAnsi"/>
                      <w:sz w:val="20"/>
                    </w:rPr>
                    <w:t>Different</w:t>
                  </w:r>
                </w:p>
                <w:p w:rsidR="00DC1697" w:rsidRPr="0057138C" w:rsidRDefault="00DC1697" w:rsidP="003A6F62">
                  <w:pPr>
                    <w:jc w:val="center"/>
                    <w:rPr>
                      <w:rFonts w:cstheme="minorHAnsi"/>
                      <w:sz w:val="20"/>
                    </w:rPr>
                  </w:pPr>
                  <w:r w:rsidRPr="0057138C">
                    <w:rPr>
                      <w:rFonts w:cstheme="minorHAnsi"/>
                      <w:sz w:val="20"/>
                    </w:rPr>
                    <w:t>Human Geography</w:t>
                  </w:r>
                </w:p>
                <w:p w:rsidR="00DC1697" w:rsidRPr="0057138C" w:rsidRDefault="00DC1697" w:rsidP="003A6F62">
                  <w:pPr>
                    <w:jc w:val="center"/>
                    <w:rPr>
                      <w:rFonts w:cstheme="minorHAnsi"/>
                      <w:sz w:val="20"/>
                    </w:rPr>
                  </w:pPr>
                  <w:r w:rsidRPr="0057138C">
                    <w:rPr>
                      <w:rFonts w:cstheme="minorHAnsi"/>
                      <w:sz w:val="20"/>
                    </w:rPr>
                    <w:t>Physical Geography</w:t>
                  </w:r>
                </w:p>
                <w:p w:rsidR="00DC1697" w:rsidRPr="0057138C" w:rsidRDefault="00DC1697" w:rsidP="003A6F62">
                  <w:pPr>
                    <w:jc w:val="center"/>
                    <w:rPr>
                      <w:rFonts w:cstheme="minorHAnsi"/>
                      <w:sz w:val="20"/>
                    </w:rPr>
                  </w:pPr>
                  <w:r w:rsidRPr="0057138C">
                    <w:rPr>
                      <w:rFonts w:cstheme="minorHAnsi"/>
                      <w:sz w:val="20"/>
                    </w:rPr>
                    <w:t>Maps</w:t>
                  </w:r>
                </w:p>
                <w:p w:rsidR="00DC1697" w:rsidRPr="0057138C" w:rsidRDefault="00DC1697" w:rsidP="003A6F62">
                  <w:pPr>
                    <w:jc w:val="center"/>
                    <w:rPr>
                      <w:rFonts w:cstheme="minorHAnsi"/>
                      <w:sz w:val="20"/>
                    </w:rPr>
                  </w:pPr>
                  <w:r w:rsidRPr="0057138C">
                    <w:rPr>
                      <w:rFonts w:cstheme="minorHAnsi"/>
                      <w:sz w:val="20"/>
                    </w:rPr>
                    <w:t>Atlas</w:t>
                  </w:r>
                </w:p>
                <w:p w:rsidR="00DC1697" w:rsidRPr="0057138C" w:rsidRDefault="00DC1697" w:rsidP="003A6F62">
                  <w:pPr>
                    <w:jc w:val="center"/>
                    <w:rPr>
                      <w:rFonts w:cstheme="minorHAnsi"/>
                      <w:sz w:val="20"/>
                    </w:rPr>
                  </w:pPr>
                  <w:r w:rsidRPr="0057138C">
                    <w:rPr>
                      <w:rFonts w:cstheme="minorHAnsi"/>
                      <w:sz w:val="20"/>
                    </w:rPr>
                    <w:t>Globe</w:t>
                  </w:r>
                </w:p>
                <w:p w:rsidR="00DC1697" w:rsidRPr="0057138C" w:rsidRDefault="00DC1697" w:rsidP="003A6F62">
                  <w:pPr>
                    <w:jc w:val="center"/>
                    <w:rPr>
                      <w:rFonts w:cstheme="minorHAnsi"/>
                      <w:sz w:val="20"/>
                    </w:rPr>
                  </w:pPr>
                  <w:r w:rsidRPr="0057138C">
                    <w:rPr>
                      <w:rFonts w:cstheme="minorHAnsi"/>
                      <w:sz w:val="20"/>
                    </w:rPr>
                    <w:t>Landmarks</w:t>
                  </w:r>
                </w:p>
                <w:p w:rsidR="00DC1697" w:rsidRPr="0057138C" w:rsidRDefault="00DC1697" w:rsidP="003A6F62">
                  <w:pPr>
                    <w:jc w:val="center"/>
                    <w:rPr>
                      <w:rFonts w:cstheme="minorHAnsi"/>
                      <w:sz w:val="20"/>
                    </w:rPr>
                  </w:pPr>
                  <w:r w:rsidRPr="0057138C">
                    <w:rPr>
                      <w:rFonts w:cstheme="minorHAnsi"/>
                      <w:sz w:val="20"/>
                    </w:rPr>
                    <w:t>Key</w:t>
                  </w:r>
                </w:p>
              </w:tc>
            </w:tr>
          </w:tbl>
          <w:p w:rsidR="00D52D21" w:rsidRPr="009C3571" w:rsidRDefault="00D52D21" w:rsidP="00690A1C">
            <w:pPr>
              <w:rPr>
                <w:rFonts w:cstheme="minorHAnsi"/>
                <w:b/>
              </w:rPr>
            </w:pPr>
          </w:p>
        </w:tc>
      </w:tr>
      <w:tr w:rsidR="009C3571" w:rsidTr="009C3571">
        <w:tc>
          <w:tcPr>
            <w:tcW w:w="4815" w:type="dxa"/>
          </w:tcPr>
          <w:p w:rsidR="009C3571" w:rsidRPr="009C3571" w:rsidRDefault="009C3571" w:rsidP="00690A1C">
            <w:pPr>
              <w:rPr>
                <w:rFonts w:cstheme="minorHAnsi"/>
                <w:b/>
              </w:rPr>
            </w:pPr>
            <w:r w:rsidRPr="009C3571">
              <w:rPr>
                <w:rFonts w:cstheme="minorHAnsi"/>
                <w:b/>
              </w:rPr>
              <w:t xml:space="preserve">Knowledge Acquisition </w:t>
            </w:r>
          </w:p>
          <w:p w:rsidR="009C3571" w:rsidRPr="009C3571" w:rsidRDefault="009C3571" w:rsidP="00690A1C">
            <w:pPr>
              <w:rPr>
                <w:rFonts w:cstheme="minorHAnsi"/>
              </w:rPr>
            </w:pPr>
            <w:r w:rsidRPr="009C3571">
              <w:rPr>
                <w:rFonts w:cstheme="minorHAnsi"/>
                <w:noProof/>
                <w:lang w:eastAsia="en-GB"/>
              </w:rPr>
              <mc:AlternateContent>
                <mc:Choice Requires="wps">
                  <w:drawing>
                    <wp:anchor distT="0" distB="0" distL="114300" distR="114300" simplePos="0" relativeHeight="251670528" behindDoc="0" locked="0" layoutInCell="1" allowOverlap="1" wp14:anchorId="712E0DBD" wp14:editId="0ED2111C">
                      <wp:simplePos x="0" y="0"/>
                      <wp:positionH relativeFrom="column">
                        <wp:posOffset>2413000</wp:posOffset>
                      </wp:positionH>
                      <wp:positionV relativeFrom="paragraph">
                        <wp:posOffset>220980</wp:posOffset>
                      </wp:positionV>
                      <wp:extent cx="533400" cy="323850"/>
                      <wp:effectExtent l="0" t="19050" r="38100" b="38100"/>
                      <wp:wrapNone/>
                      <wp:docPr id="1" name="Right Arrow 1"/>
                      <wp:cNvGraphicFramePr/>
                      <a:graphic xmlns:a="http://schemas.openxmlformats.org/drawingml/2006/main">
                        <a:graphicData uri="http://schemas.microsoft.com/office/word/2010/wordprocessingShape">
                          <wps:wsp>
                            <wps:cNvSpPr/>
                            <wps:spPr>
                              <a:xfrm>
                                <a:off x="0" y="0"/>
                                <a:ext cx="533400" cy="323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DA9B3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190pt;margin-top:17.4pt;width:42pt;height:2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" adj="15043" fillcolor="#5b9bd5 [3204]" strokecolor="#1f4d78 [1604]" strokeweight="1pt"/>
                  </w:pict>
                </mc:Fallback>
              </mc:AlternateContent>
            </w:r>
            <w:r w:rsidRPr="009C3571">
              <w:rPr>
                <w:rFonts w:cstheme="minorHAnsi"/>
              </w:rPr>
              <w:t>What do you want the children to know?</w:t>
            </w:r>
          </w:p>
        </w:tc>
        <w:tc>
          <w:tcPr>
            <w:tcW w:w="5528" w:type="dxa"/>
            <w:gridSpan w:val="2"/>
          </w:tcPr>
          <w:p w:rsidR="009C3571" w:rsidRPr="009C3571" w:rsidRDefault="009C3571" w:rsidP="00690A1C">
            <w:pPr>
              <w:rPr>
                <w:rFonts w:cstheme="minorHAnsi"/>
                <w:b/>
              </w:rPr>
            </w:pPr>
            <w:r w:rsidRPr="009C3571">
              <w:rPr>
                <w:rFonts w:cstheme="minorHAnsi"/>
                <w:b/>
              </w:rPr>
              <w:t>Enhancement of knowledge</w:t>
            </w:r>
          </w:p>
          <w:p w:rsidR="009C3571" w:rsidRPr="009C3571" w:rsidRDefault="009C3571" w:rsidP="00690A1C">
            <w:pPr>
              <w:rPr>
                <w:rFonts w:cstheme="minorHAnsi"/>
              </w:rPr>
            </w:pPr>
            <w:r w:rsidRPr="009C3571">
              <w:rPr>
                <w:rFonts w:cstheme="minorHAnsi"/>
                <w:noProof/>
                <w:lang w:eastAsia="en-GB"/>
              </w:rPr>
              <mc:AlternateContent>
                <mc:Choice Requires="wps">
                  <w:drawing>
                    <wp:anchor distT="0" distB="0" distL="114300" distR="114300" simplePos="0" relativeHeight="251671552" behindDoc="0" locked="0" layoutInCell="1" allowOverlap="1" wp14:anchorId="2BE725FB" wp14:editId="5DA8DA9C">
                      <wp:simplePos x="0" y="0"/>
                      <wp:positionH relativeFrom="column">
                        <wp:posOffset>2869565</wp:posOffset>
                      </wp:positionH>
                      <wp:positionV relativeFrom="paragraph">
                        <wp:posOffset>231775</wp:posOffset>
                      </wp:positionV>
                      <wp:extent cx="533400" cy="323850"/>
                      <wp:effectExtent l="0" t="19050" r="38100" b="38100"/>
                      <wp:wrapNone/>
                      <wp:docPr id="6" name="Right Arrow 1"/>
                      <wp:cNvGraphicFramePr/>
                      <a:graphic xmlns:a="http://schemas.openxmlformats.org/drawingml/2006/main">
                        <a:graphicData uri="http://schemas.microsoft.com/office/word/2010/wordprocessingShape">
                          <wps:wsp>
                            <wps:cNvSpPr/>
                            <wps:spPr>
                              <a:xfrm>
                                <a:off x="0" y="0"/>
                                <a:ext cx="533400" cy="323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CB35D3" id="Right Arrow 1" o:spid="_x0000_s1026" type="#_x0000_t13" style="position:absolute;margin-left:225.95pt;margin-top:18.25pt;width:42pt;height:2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" adj="15043" fillcolor="#5b9bd5 [3204]" strokecolor="#1f4d78 [1604]" strokeweight="1pt"/>
                  </w:pict>
                </mc:Fallback>
              </mc:AlternateContent>
            </w:r>
            <w:r w:rsidRPr="009C3571">
              <w:rPr>
                <w:rFonts w:cstheme="minorHAnsi"/>
              </w:rPr>
              <w:t>Make links to the key themes and ensure a deeper understanding of the knowledge</w:t>
            </w:r>
          </w:p>
        </w:tc>
        <w:tc>
          <w:tcPr>
            <w:tcW w:w="5528" w:type="dxa"/>
          </w:tcPr>
          <w:p w:rsidR="009C3571" w:rsidRPr="009C3571" w:rsidRDefault="009C3571" w:rsidP="00690A1C">
            <w:pPr>
              <w:rPr>
                <w:rFonts w:cstheme="minorHAnsi"/>
                <w:b/>
              </w:rPr>
            </w:pPr>
            <w:r w:rsidRPr="009C3571">
              <w:rPr>
                <w:rFonts w:cstheme="minorHAnsi"/>
                <w:b/>
              </w:rPr>
              <w:t>Application of Skills</w:t>
            </w:r>
          </w:p>
          <w:p w:rsidR="009C3571" w:rsidRPr="009C3571" w:rsidRDefault="009C3571" w:rsidP="00690A1C">
            <w:pPr>
              <w:rPr>
                <w:rFonts w:cstheme="minorHAnsi"/>
              </w:rPr>
            </w:pPr>
            <w:r w:rsidRPr="009C3571">
              <w:rPr>
                <w:rFonts w:cstheme="minorHAnsi"/>
              </w:rPr>
              <w:t>What key questions will you ask the children to give them opportunity to apply their knowledge to skills?</w:t>
            </w:r>
          </w:p>
          <w:p w:rsidR="009C3571" w:rsidRPr="009C3571" w:rsidRDefault="009C3571" w:rsidP="00690A1C">
            <w:pPr>
              <w:rPr>
                <w:rFonts w:cstheme="minorHAnsi"/>
              </w:rPr>
            </w:pPr>
          </w:p>
          <w:p w:rsidR="009C3571" w:rsidRPr="009C3571" w:rsidRDefault="009C3571" w:rsidP="00690A1C">
            <w:pPr>
              <w:rPr>
                <w:rFonts w:cstheme="minorHAnsi"/>
                <w:b/>
              </w:rPr>
            </w:pPr>
            <w:r w:rsidRPr="009C3571">
              <w:rPr>
                <w:rFonts w:cstheme="minorHAnsi"/>
              </w:rPr>
              <w:t>Explain, Summarise, Reason, Reflect, Challenge, Evaluate, Think Critically</w:t>
            </w:r>
          </w:p>
        </w:tc>
      </w:tr>
      <w:tr w:rsidR="008301C4" w:rsidTr="009C3571">
        <w:tc>
          <w:tcPr>
            <w:tcW w:w="4815" w:type="dxa"/>
          </w:tcPr>
          <w:p w:rsidR="008301C4" w:rsidRDefault="008301C4" w:rsidP="00A83B59">
            <w:pPr>
              <w:rPr>
                <w:rFonts w:cstheme="minorHAnsi"/>
              </w:rPr>
            </w:pPr>
            <w:r>
              <w:rPr>
                <w:rFonts w:cstheme="minorHAnsi"/>
              </w:rPr>
              <w:t xml:space="preserve">Cold Task </w:t>
            </w:r>
          </w:p>
        </w:tc>
        <w:tc>
          <w:tcPr>
            <w:tcW w:w="5528" w:type="dxa"/>
            <w:gridSpan w:val="2"/>
          </w:tcPr>
          <w:p w:rsidR="008301C4" w:rsidRDefault="008301C4" w:rsidP="009C3571">
            <w:pPr>
              <w:rPr>
                <w:rFonts w:cstheme="minorHAnsi"/>
              </w:rPr>
            </w:pPr>
          </w:p>
        </w:tc>
        <w:tc>
          <w:tcPr>
            <w:tcW w:w="5528" w:type="dxa"/>
          </w:tcPr>
          <w:p w:rsidR="008301C4" w:rsidRPr="009C3571" w:rsidRDefault="008301C4" w:rsidP="00690A1C">
            <w:pPr>
              <w:rPr>
                <w:rFonts w:cstheme="minorHAnsi"/>
              </w:rPr>
            </w:pPr>
          </w:p>
        </w:tc>
      </w:tr>
      <w:tr w:rsidR="009C3571" w:rsidTr="009C3571">
        <w:tc>
          <w:tcPr>
            <w:tcW w:w="4815" w:type="dxa"/>
          </w:tcPr>
          <w:p w:rsidR="00381A8A" w:rsidRDefault="00381A8A" w:rsidP="00381A8A">
            <w:pPr>
              <w:pStyle w:val="ListParagraph"/>
              <w:numPr>
                <w:ilvl w:val="0"/>
                <w:numId w:val="11"/>
              </w:numPr>
              <w:rPr>
                <w:rFonts w:cstheme="minorHAnsi"/>
              </w:rPr>
            </w:pPr>
          </w:p>
          <w:p w:rsidR="009C3571" w:rsidRPr="00381A8A" w:rsidRDefault="00A83B59" w:rsidP="00381A8A">
            <w:pPr>
              <w:rPr>
                <w:rFonts w:cstheme="minorHAnsi"/>
              </w:rPr>
            </w:pPr>
            <w:r w:rsidRPr="00381A8A">
              <w:rPr>
                <w:rFonts w:cstheme="minorHAnsi"/>
              </w:rPr>
              <w:t xml:space="preserve">To know </w:t>
            </w:r>
            <w:r w:rsidR="00DC1697" w:rsidRPr="00381A8A">
              <w:rPr>
                <w:rFonts w:cstheme="minorHAnsi"/>
              </w:rPr>
              <w:t>the seasons in the United Kingdom. Spring, Summer, Autumn, Winter</w:t>
            </w:r>
          </w:p>
          <w:p w:rsidR="00DC1697" w:rsidRDefault="00DC1697" w:rsidP="00A83B59">
            <w:pPr>
              <w:rPr>
                <w:rFonts w:cstheme="minorHAnsi"/>
              </w:rPr>
            </w:pPr>
            <w:r>
              <w:rPr>
                <w:rFonts w:cstheme="minorHAnsi"/>
              </w:rPr>
              <w:t xml:space="preserve">To know what the weather is like daily in each season. </w:t>
            </w:r>
          </w:p>
          <w:p w:rsidR="00DC1697" w:rsidRPr="009C3571" w:rsidRDefault="00DC1697" w:rsidP="00A83B59">
            <w:pPr>
              <w:rPr>
                <w:rFonts w:cstheme="minorHAnsi"/>
              </w:rPr>
            </w:pPr>
            <w:r>
              <w:rPr>
                <w:rFonts w:cstheme="minorHAnsi"/>
              </w:rPr>
              <w:t>To know what ‘typical’ weather is like in each season.</w:t>
            </w:r>
          </w:p>
        </w:tc>
        <w:tc>
          <w:tcPr>
            <w:tcW w:w="5528" w:type="dxa"/>
            <w:gridSpan w:val="2"/>
          </w:tcPr>
          <w:p w:rsidR="009C3571" w:rsidRDefault="00DC1697" w:rsidP="009C3571">
            <w:pPr>
              <w:rPr>
                <w:rFonts w:cstheme="minorHAnsi"/>
              </w:rPr>
            </w:pPr>
            <w:r>
              <w:rPr>
                <w:rFonts w:cstheme="minorHAnsi"/>
              </w:rPr>
              <w:t>To understand the links to Science.</w:t>
            </w:r>
          </w:p>
          <w:p w:rsidR="00DC1697" w:rsidRDefault="00DC1697" w:rsidP="009C3571">
            <w:pPr>
              <w:rPr>
                <w:rFonts w:cstheme="minorHAnsi"/>
              </w:rPr>
            </w:pPr>
            <w:r>
              <w:rPr>
                <w:rFonts w:cstheme="minorHAnsi"/>
              </w:rPr>
              <w:t>To understand that weather is not always predictable. E.g. drought, flooding, excessive snow.</w:t>
            </w:r>
          </w:p>
          <w:p w:rsidR="00DC1697" w:rsidRDefault="00DC1697" w:rsidP="009C3571">
            <w:pPr>
              <w:rPr>
                <w:rFonts w:cstheme="minorHAnsi"/>
              </w:rPr>
            </w:pPr>
            <w:r>
              <w:rPr>
                <w:rFonts w:cstheme="minorHAnsi"/>
              </w:rPr>
              <w:t xml:space="preserve">To understand how weather </w:t>
            </w:r>
            <w:proofErr w:type="gramStart"/>
            <w:r>
              <w:rPr>
                <w:rFonts w:cstheme="minorHAnsi"/>
              </w:rPr>
              <w:t>patterns</w:t>
            </w:r>
            <w:proofErr w:type="gramEnd"/>
            <w:r>
              <w:rPr>
                <w:rFonts w:cstheme="minorHAnsi"/>
              </w:rPr>
              <w:t xml:space="preserve"> affect life in the United Kingdom. </w:t>
            </w:r>
          </w:p>
          <w:p w:rsidR="00DC1697" w:rsidRPr="009C3571" w:rsidRDefault="00DC1697" w:rsidP="009C3571">
            <w:pPr>
              <w:rPr>
                <w:rFonts w:cstheme="minorHAnsi"/>
              </w:rPr>
            </w:pPr>
          </w:p>
        </w:tc>
        <w:tc>
          <w:tcPr>
            <w:tcW w:w="5528" w:type="dxa"/>
          </w:tcPr>
          <w:p w:rsidR="009C3571" w:rsidRPr="009C3571" w:rsidRDefault="007346FB" w:rsidP="00690A1C">
            <w:pPr>
              <w:rPr>
                <w:rFonts w:cstheme="minorHAnsi"/>
              </w:rPr>
            </w:pPr>
            <w:r>
              <w:rPr>
                <w:rFonts w:cstheme="minorHAnsi"/>
              </w:rPr>
              <w:t>S</w:t>
            </w:r>
            <w:r w:rsidR="006675BF">
              <w:rPr>
                <w:rFonts w:cstheme="minorHAnsi"/>
              </w:rPr>
              <w:t xml:space="preserve">ummarise the </w:t>
            </w:r>
            <w:r>
              <w:rPr>
                <w:rFonts w:cstheme="minorHAnsi"/>
              </w:rPr>
              <w:t xml:space="preserve">weather in each of the </w:t>
            </w:r>
            <w:r w:rsidR="006675BF">
              <w:rPr>
                <w:rFonts w:cstheme="minorHAnsi"/>
              </w:rPr>
              <w:t xml:space="preserve">seasons </w:t>
            </w:r>
            <w:r>
              <w:rPr>
                <w:rFonts w:cstheme="minorHAnsi"/>
              </w:rPr>
              <w:t>in the UK.</w:t>
            </w:r>
          </w:p>
        </w:tc>
      </w:tr>
      <w:tr w:rsidR="00A83B59" w:rsidTr="009C3571">
        <w:tc>
          <w:tcPr>
            <w:tcW w:w="4815" w:type="dxa"/>
          </w:tcPr>
          <w:p w:rsidR="00381A8A" w:rsidRDefault="00381A8A" w:rsidP="00381A8A">
            <w:pPr>
              <w:pStyle w:val="ListParagraph"/>
              <w:numPr>
                <w:ilvl w:val="0"/>
                <w:numId w:val="11"/>
              </w:numPr>
              <w:rPr>
                <w:rFonts w:cstheme="minorHAnsi"/>
              </w:rPr>
            </w:pPr>
          </w:p>
          <w:p w:rsidR="00A83B59" w:rsidRPr="00381A8A" w:rsidRDefault="00AC53E0" w:rsidP="00381A8A">
            <w:pPr>
              <w:rPr>
                <w:rFonts w:cstheme="minorHAnsi"/>
              </w:rPr>
            </w:pPr>
            <w:r w:rsidRPr="00381A8A">
              <w:rPr>
                <w:rFonts w:cstheme="minorHAnsi"/>
              </w:rPr>
              <w:t xml:space="preserve">To know what the Equator is. </w:t>
            </w:r>
          </w:p>
          <w:p w:rsidR="00AC53E0" w:rsidRDefault="00AC53E0" w:rsidP="00A83B59">
            <w:pPr>
              <w:rPr>
                <w:rFonts w:cstheme="minorHAnsi"/>
              </w:rPr>
            </w:pPr>
            <w:r>
              <w:rPr>
                <w:rFonts w:cstheme="minorHAnsi"/>
              </w:rPr>
              <w:lastRenderedPageBreak/>
              <w:t xml:space="preserve">To know which </w:t>
            </w:r>
            <w:proofErr w:type="gramStart"/>
            <w:r>
              <w:rPr>
                <w:rFonts w:cstheme="minorHAnsi"/>
              </w:rPr>
              <w:t>countries</w:t>
            </w:r>
            <w:proofErr w:type="gramEnd"/>
            <w:r>
              <w:rPr>
                <w:rFonts w:cstheme="minorHAnsi"/>
              </w:rPr>
              <w:t xml:space="preserve"> lie on the Equator. (Brazil, Kenya, Maldives.</w:t>
            </w:r>
          </w:p>
          <w:p w:rsidR="004B2835" w:rsidRPr="009C3571" w:rsidRDefault="004B2835" w:rsidP="00A83B59">
            <w:pPr>
              <w:rPr>
                <w:rFonts w:cstheme="minorHAnsi"/>
              </w:rPr>
            </w:pPr>
            <w:r>
              <w:rPr>
                <w:rFonts w:cstheme="minorHAnsi"/>
              </w:rPr>
              <w:t>To know that countries on the Equator don’t experience Spring, Summer, Autumn and Winter.</w:t>
            </w:r>
          </w:p>
        </w:tc>
        <w:tc>
          <w:tcPr>
            <w:tcW w:w="5528" w:type="dxa"/>
            <w:gridSpan w:val="2"/>
          </w:tcPr>
          <w:p w:rsidR="00A83B59" w:rsidRDefault="00AC53E0" w:rsidP="009C3571">
            <w:pPr>
              <w:rPr>
                <w:rFonts w:cstheme="minorHAnsi"/>
              </w:rPr>
            </w:pPr>
            <w:r>
              <w:rPr>
                <w:rFonts w:cstheme="minorHAnsi"/>
              </w:rPr>
              <w:lastRenderedPageBreak/>
              <w:t xml:space="preserve">To understand what countries that are on the Equator have in common. </w:t>
            </w:r>
          </w:p>
          <w:p w:rsidR="00AC53E0" w:rsidRPr="009C3571" w:rsidRDefault="00AC53E0" w:rsidP="009C3571">
            <w:pPr>
              <w:rPr>
                <w:rFonts w:cstheme="minorHAnsi"/>
              </w:rPr>
            </w:pPr>
            <w:r>
              <w:rPr>
                <w:rFonts w:cstheme="minorHAnsi"/>
              </w:rPr>
              <w:lastRenderedPageBreak/>
              <w:t xml:space="preserve">To understand why countries on the Equator </w:t>
            </w:r>
            <w:r w:rsidR="004B2835">
              <w:rPr>
                <w:rFonts w:cstheme="minorHAnsi"/>
              </w:rPr>
              <w:t xml:space="preserve">have a consistent temperature all year round. </w:t>
            </w:r>
          </w:p>
        </w:tc>
        <w:tc>
          <w:tcPr>
            <w:tcW w:w="5528" w:type="dxa"/>
          </w:tcPr>
          <w:p w:rsidR="00A83B59" w:rsidRPr="009C3571" w:rsidRDefault="007346FB" w:rsidP="00690A1C">
            <w:pPr>
              <w:rPr>
                <w:rFonts w:cstheme="minorHAnsi"/>
              </w:rPr>
            </w:pPr>
            <w:r>
              <w:rPr>
                <w:rFonts w:cstheme="minorHAnsi"/>
              </w:rPr>
              <w:lastRenderedPageBreak/>
              <w:t>Explain what the weather is like in countries that lie on the Equator.</w:t>
            </w:r>
          </w:p>
        </w:tc>
      </w:tr>
      <w:tr w:rsidR="00A83B59" w:rsidTr="009C3571">
        <w:tc>
          <w:tcPr>
            <w:tcW w:w="4815" w:type="dxa"/>
          </w:tcPr>
          <w:p w:rsidR="00381A8A" w:rsidRDefault="00381A8A" w:rsidP="00381A8A">
            <w:pPr>
              <w:pStyle w:val="ListParagraph"/>
              <w:numPr>
                <w:ilvl w:val="0"/>
                <w:numId w:val="11"/>
              </w:numPr>
              <w:rPr>
                <w:rFonts w:cstheme="minorHAnsi"/>
              </w:rPr>
            </w:pPr>
          </w:p>
          <w:p w:rsidR="00A83B59" w:rsidRPr="00381A8A" w:rsidRDefault="004F52BB" w:rsidP="00381A8A">
            <w:pPr>
              <w:rPr>
                <w:rFonts w:cstheme="minorHAnsi"/>
              </w:rPr>
            </w:pPr>
            <w:r w:rsidRPr="00381A8A">
              <w:rPr>
                <w:rFonts w:cstheme="minorHAnsi"/>
              </w:rPr>
              <w:t>To know what the North Pole is.</w:t>
            </w:r>
          </w:p>
          <w:p w:rsidR="004F52BB" w:rsidRDefault="004F52BB" w:rsidP="00A83B59">
            <w:pPr>
              <w:rPr>
                <w:rFonts w:cstheme="minorHAnsi"/>
              </w:rPr>
            </w:pPr>
            <w:r>
              <w:rPr>
                <w:rFonts w:cstheme="minorHAnsi"/>
              </w:rPr>
              <w:t xml:space="preserve">To know where the North Pole is located. </w:t>
            </w:r>
          </w:p>
          <w:p w:rsidR="004F52BB" w:rsidRDefault="004F52BB" w:rsidP="00A83B59">
            <w:pPr>
              <w:rPr>
                <w:rFonts w:cstheme="minorHAnsi"/>
              </w:rPr>
            </w:pPr>
            <w:r>
              <w:rPr>
                <w:rFonts w:cstheme="minorHAnsi"/>
              </w:rPr>
              <w:t xml:space="preserve">To know countries that are near the North Pole (Russia, Canada, Norway, Denmark). </w:t>
            </w:r>
          </w:p>
          <w:p w:rsidR="00DC0BF2" w:rsidRPr="009C3571" w:rsidRDefault="00DC0BF2" w:rsidP="00A83B59">
            <w:pPr>
              <w:rPr>
                <w:rFonts w:cstheme="minorHAnsi"/>
              </w:rPr>
            </w:pPr>
            <w:r>
              <w:rPr>
                <w:rFonts w:cstheme="minorHAnsi"/>
              </w:rPr>
              <w:t>To know the differences between the countries around the North Pole and the Equator.</w:t>
            </w:r>
          </w:p>
        </w:tc>
        <w:tc>
          <w:tcPr>
            <w:tcW w:w="5528" w:type="dxa"/>
            <w:gridSpan w:val="2"/>
          </w:tcPr>
          <w:p w:rsidR="00A83B59" w:rsidRDefault="004F52BB" w:rsidP="009C3571">
            <w:pPr>
              <w:rPr>
                <w:rFonts w:cstheme="minorHAnsi"/>
              </w:rPr>
            </w:pPr>
            <w:r>
              <w:rPr>
                <w:rFonts w:cstheme="minorHAnsi"/>
              </w:rPr>
              <w:t xml:space="preserve">To understand which continents and oceans are closest to the North Pole (development from last year’s Geography unit for Y2. Y1 – use maps to show location of Arctic Ocean and North Pole). </w:t>
            </w:r>
          </w:p>
          <w:p w:rsidR="004F52BB" w:rsidRPr="009C3571" w:rsidRDefault="004F52BB" w:rsidP="009C3571">
            <w:pPr>
              <w:rPr>
                <w:rFonts w:cstheme="minorHAnsi"/>
              </w:rPr>
            </w:pPr>
            <w:r>
              <w:rPr>
                <w:rFonts w:cstheme="minorHAnsi"/>
              </w:rPr>
              <w:t xml:space="preserve">To understand the temperatures in countries closest to the North Pole. </w:t>
            </w:r>
          </w:p>
        </w:tc>
        <w:tc>
          <w:tcPr>
            <w:tcW w:w="5528" w:type="dxa"/>
          </w:tcPr>
          <w:p w:rsidR="00A83B59" w:rsidRPr="009C3571" w:rsidRDefault="003D1F20" w:rsidP="00690A1C">
            <w:pPr>
              <w:rPr>
                <w:rFonts w:cstheme="minorHAnsi"/>
              </w:rPr>
            </w:pPr>
            <w:r>
              <w:rPr>
                <w:rFonts w:cstheme="minorHAnsi"/>
              </w:rPr>
              <w:t>Reflect on what life is like for people who live in countries near the North Pole.</w:t>
            </w:r>
          </w:p>
        </w:tc>
      </w:tr>
      <w:tr w:rsidR="00A83B59" w:rsidTr="009C3571">
        <w:tc>
          <w:tcPr>
            <w:tcW w:w="4815" w:type="dxa"/>
          </w:tcPr>
          <w:p w:rsidR="00381A8A" w:rsidRDefault="00381A8A" w:rsidP="00381A8A">
            <w:pPr>
              <w:pStyle w:val="ListParagraph"/>
              <w:numPr>
                <w:ilvl w:val="0"/>
                <w:numId w:val="11"/>
              </w:numPr>
              <w:rPr>
                <w:rFonts w:cstheme="minorHAnsi"/>
              </w:rPr>
            </w:pPr>
          </w:p>
          <w:p w:rsidR="004F52BB" w:rsidRPr="00381A8A" w:rsidRDefault="004F52BB" w:rsidP="00381A8A">
            <w:pPr>
              <w:rPr>
                <w:rFonts w:cstheme="minorHAnsi"/>
              </w:rPr>
            </w:pPr>
            <w:r w:rsidRPr="00381A8A">
              <w:rPr>
                <w:rFonts w:cstheme="minorHAnsi"/>
              </w:rPr>
              <w:t xml:space="preserve">To know what the </w:t>
            </w:r>
            <w:r w:rsidRPr="00381A8A">
              <w:rPr>
                <w:rFonts w:cstheme="minorHAnsi"/>
              </w:rPr>
              <w:t>South</w:t>
            </w:r>
            <w:r w:rsidRPr="00381A8A">
              <w:rPr>
                <w:rFonts w:cstheme="minorHAnsi"/>
              </w:rPr>
              <w:t xml:space="preserve"> Pole is.</w:t>
            </w:r>
          </w:p>
          <w:p w:rsidR="004F52BB" w:rsidRDefault="004F52BB" w:rsidP="004F52BB">
            <w:pPr>
              <w:rPr>
                <w:rFonts w:cstheme="minorHAnsi"/>
              </w:rPr>
            </w:pPr>
            <w:r>
              <w:rPr>
                <w:rFonts w:cstheme="minorHAnsi"/>
              </w:rPr>
              <w:t xml:space="preserve">To know where the </w:t>
            </w:r>
            <w:r>
              <w:rPr>
                <w:rFonts w:cstheme="minorHAnsi"/>
              </w:rPr>
              <w:t>South</w:t>
            </w:r>
            <w:r>
              <w:rPr>
                <w:rFonts w:cstheme="minorHAnsi"/>
              </w:rPr>
              <w:t xml:space="preserve"> Pole is located. </w:t>
            </w:r>
          </w:p>
          <w:p w:rsidR="00A83B59" w:rsidRDefault="004F52BB" w:rsidP="00A83B59">
            <w:pPr>
              <w:rPr>
                <w:rFonts w:cstheme="minorHAnsi"/>
              </w:rPr>
            </w:pPr>
            <w:r>
              <w:rPr>
                <w:rFonts w:cstheme="minorHAnsi"/>
              </w:rPr>
              <w:t>To know that Chile is the closest country to the South Pole.</w:t>
            </w:r>
          </w:p>
          <w:p w:rsidR="00DC0BF2" w:rsidRPr="009C3571" w:rsidRDefault="00DC0BF2" w:rsidP="00A83B59">
            <w:pPr>
              <w:rPr>
                <w:rFonts w:cstheme="minorHAnsi"/>
              </w:rPr>
            </w:pPr>
            <w:r>
              <w:rPr>
                <w:rFonts w:cstheme="minorHAnsi"/>
              </w:rPr>
              <w:t xml:space="preserve">To know the differences between the countries around the </w:t>
            </w:r>
            <w:r>
              <w:rPr>
                <w:rFonts w:cstheme="minorHAnsi"/>
              </w:rPr>
              <w:t>South</w:t>
            </w:r>
            <w:r>
              <w:rPr>
                <w:rFonts w:cstheme="minorHAnsi"/>
              </w:rPr>
              <w:t xml:space="preserve"> Pole and the Equator.</w:t>
            </w:r>
          </w:p>
        </w:tc>
        <w:tc>
          <w:tcPr>
            <w:tcW w:w="5528" w:type="dxa"/>
            <w:gridSpan w:val="2"/>
          </w:tcPr>
          <w:p w:rsidR="004F52BB" w:rsidRDefault="004F52BB" w:rsidP="004F52BB">
            <w:pPr>
              <w:rPr>
                <w:rFonts w:cstheme="minorHAnsi"/>
              </w:rPr>
            </w:pPr>
            <w:r>
              <w:rPr>
                <w:rFonts w:cstheme="minorHAnsi"/>
              </w:rPr>
              <w:t xml:space="preserve">To understand which continents and oceans are closest to the </w:t>
            </w:r>
            <w:r>
              <w:rPr>
                <w:rFonts w:cstheme="minorHAnsi"/>
              </w:rPr>
              <w:t>South</w:t>
            </w:r>
            <w:r>
              <w:rPr>
                <w:rFonts w:cstheme="minorHAnsi"/>
              </w:rPr>
              <w:t xml:space="preserve"> Pole (development from last year’s Geography unit for Y2. Y1 – use maps to show location of </w:t>
            </w:r>
            <w:r>
              <w:rPr>
                <w:rFonts w:cstheme="minorHAnsi"/>
              </w:rPr>
              <w:t>Antarctic</w:t>
            </w:r>
            <w:r>
              <w:rPr>
                <w:rFonts w:cstheme="minorHAnsi"/>
              </w:rPr>
              <w:t xml:space="preserve"> and </w:t>
            </w:r>
            <w:r>
              <w:rPr>
                <w:rFonts w:cstheme="minorHAnsi"/>
              </w:rPr>
              <w:t>South</w:t>
            </w:r>
            <w:r>
              <w:rPr>
                <w:rFonts w:cstheme="minorHAnsi"/>
              </w:rPr>
              <w:t xml:space="preserve"> Pole). </w:t>
            </w:r>
          </w:p>
          <w:p w:rsidR="00A83B59" w:rsidRPr="009C3571" w:rsidRDefault="004F52BB" w:rsidP="004F52BB">
            <w:pPr>
              <w:rPr>
                <w:rFonts w:cstheme="minorHAnsi"/>
              </w:rPr>
            </w:pPr>
            <w:r>
              <w:rPr>
                <w:rFonts w:cstheme="minorHAnsi"/>
              </w:rPr>
              <w:t xml:space="preserve">To understand the temperatures in countries closest to the </w:t>
            </w:r>
            <w:r>
              <w:rPr>
                <w:rFonts w:cstheme="minorHAnsi"/>
              </w:rPr>
              <w:t>South</w:t>
            </w:r>
            <w:r>
              <w:rPr>
                <w:rFonts w:cstheme="minorHAnsi"/>
              </w:rPr>
              <w:t xml:space="preserve"> Pole.</w:t>
            </w:r>
          </w:p>
        </w:tc>
        <w:tc>
          <w:tcPr>
            <w:tcW w:w="5528" w:type="dxa"/>
          </w:tcPr>
          <w:p w:rsidR="00A83B59" w:rsidRPr="009C3571" w:rsidRDefault="003D1F20" w:rsidP="00690A1C">
            <w:pPr>
              <w:rPr>
                <w:rFonts w:cstheme="minorHAnsi"/>
              </w:rPr>
            </w:pPr>
            <w:r>
              <w:rPr>
                <w:rFonts w:cstheme="minorHAnsi"/>
              </w:rPr>
              <w:t xml:space="preserve">Summarise what the weather is like in the South Pole. </w:t>
            </w:r>
          </w:p>
        </w:tc>
      </w:tr>
      <w:tr w:rsidR="00A83B59" w:rsidTr="009C3571">
        <w:tc>
          <w:tcPr>
            <w:tcW w:w="4815" w:type="dxa"/>
          </w:tcPr>
          <w:p w:rsidR="00381A8A" w:rsidRDefault="00381A8A" w:rsidP="00381A8A">
            <w:pPr>
              <w:pStyle w:val="ListParagraph"/>
              <w:numPr>
                <w:ilvl w:val="0"/>
                <w:numId w:val="11"/>
              </w:numPr>
              <w:rPr>
                <w:rFonts w:cstheme="minorHAnsi"/>
              </w:rPr>
            </w:pPr>
          </w:p>
          <w:p w:rsidR="00A83B59" w:rsidRPr="00381A8A" w:rsidRDefault="003F414A" w:rsidP="00381A8A">
            <w:pPr>
              <w:rPr>
                <w:rFonts w:cstheme="minorHAnsi"/>
              </w:rPr>
            </w:pPr>
            <w:r w:rsidRPr="00381A8A">
              <w:rPr>
                <w:rFonts w:cstheme="minorHAnsi"/>
              </w:rPr>
              <w:t xml:space="preserve">To know where hot and cold countries can be found in the World. </w:t>
            </w:r>
          </w:p>
          <w:p w:rsidR="003F414A" w:rsidRDefault="003F414A" w:rsidP="00A83B59">
            <w:pPr>
              <w:rPr>
                <w:rFonts w:cstheme="minorHAnsi"/>
              </w:rPr>
            </w:pPr>
            <w:r>
              <w:rPr>
                <w:rFonts w:cstheme="minorHAnsi"/>
              </w:rPr>
              <w:t>To know that hotter countries lie near the Equator.</w:t>
            </w:r>
          </w:p>
          <w:p w:rsidR="003F414A" w:rsidRPr="009C3571" w:rsidRDefault="003F414A" w:rsidP="00A83B59">
            <w:pPr>
              <w:rPr>
                <w:rFonts w:cstheme="minorHAnsi"/>
              </w:rPr>
            </w:pPr>
            <w:r>
              <w:rPr>
                <w:rFonts w:cstheme="minorHAnsi"/>
              </w:rPr>
              <w:t xml:space="preserve">To know that colder countries lie near the Poles. </w:t>
            </w:r>
          </w:p>
        </w:tc>
        <w:tc>
          <w:tcPr>
            <w:tcW w:w="5528" w:type="dxa"/>
            <w:gridSpan w:val="2"/>
          </w:tcPr>
          <w:p w:rsidR="00A83B59" w:rsidRDefault="00D56DC2" w:rsidP="009C3571">
            <w:pPr>
              <w:rPr>
                <w:rFonts w:cstheme="minorHAnsi"/>
              </w:rPr>
            </w:pPr>
            <w:r>
              <w:rPr>
                <w:rFonts w:cstheme="minorHAnsi"/>
              </w:rPr>
              <w:t xml:space="preserve">To understand that different countries have different weather patterns depending on their location. </w:t>
            </w:r>
          </w:p>
          <w:p w:rsidR="00582286" w:rsidRPr="009C3571" w:rsidRDefault="00582286" w:rsidP="009C3571">
            <w:pPr>
              <w:rPr>
                <w:rFonts w:cstheme="minorHAnsi"/>
              </w:rPr>
            </w:pPr>
            <w:r>
              <w:rPr>
                <w:rFonts w:cstheme="minorHAnsi"/>
              </w:rPr>
              <w:t>To understand how to use a globe</w:t>
            </w:r>
            <w:r w:rsidR="004340E7">
              <w:rPr>
                <w:rFonts w:cstheme="minorHAnsi"/>
              </w:rPr>
              <w:t>, atlas</w:t>
            </w:r>
            <w:r>
              <w:rPr>
                <w:rFonts w:cstheme="minorHAnsi"/>
              </w:rPr>
              <w:t xml:space="preserve"> and world map in order to identify hot and cold countries. </w:t>
            </w:r>
          </w:p>
        </w:tc>
        <w:tc>
          <w:tcPr>
            <w:tcW w:w="5528" w:type="dxa"/>
          </w:tcPr>
          <w:p w:rsidR="00A83B59" w:rsidRPr="009C3571" w:rsidRDefault="003D1F20" w:rsidP="00690A1C">
            <w:pPr>
              <w:rPr>
                <w:rFonts w:cstheme="minorHAnsi"/>
              </w:rPr>
            </w:pPr>
            <w:r>
              <w:rPr>
                <w:rFonts w:cstheme="minorHAnsi"/>
              </w:rPr>
              <w:t>Evaluate the different challenges that people face who live near the Equator and near the Poles.</w:t>
            </w:r>
          </w:p>
        </w:tc>
      </w:tr>
      <w:tr w:rsidR="00A83B59" w:rsidTr="009C3571">
        <w:tc>
          <w:tcPr>
            <w:tcW w:w="4815" w:type="dxa"/>
          </w:tcPr>
          <w:p w:rsidR="00A83B59" w:rsidRDefault="00A83B59" w:rsidP="00591BD8">
            <w:pPr>
              <w:pStyle w:val="ListParagraph"/>
              <w:numPr>
                <w:ilvl w:val="0"/>
                <w:numId w:val="11"/>
              </w:numPr>
              <w:rPr>
                <w:rFonts w:cstheme="minorHAnsi"/>
              </w:rPr>
            </w:pPr>
          </w:p>
          <w:p w:rsidR="00591BD8" w:rsidRDefault="00591BD8" w:rsidP="00591BD8">
            <w:pPr>
              <w:rPr>
                <w:rFonts w:cstheme="minorHAnsi"/>
              </w:rPr>
            </w:pPr>
            <w:r>
              <w:rPr>
                <w:rFonts w:cstheme="minorHAnsi"/>
              </w:rPr>
              <w:t xml:space="preserve">To know the difference between human geography and physical geography. </w:t>
            </w:r>
          </w:p>
          <w:p w:rsidR="00591BD8" w:rsidRDefault="00591BD8" w:rsidP="00591BD8">
            <w:pPr>
              <w:pStyle w:val="Default"/>
              <w:rPr>
                <w:rFonts w:asciiTheme="minorHAnsi" w:hAnsiTheme="minorHAnsi" w:cstheme="minorHAnsi"/>
                <w:sz w:val="22"/>
                <w:szCs w:val="22"/>
              </w:rPr>
            </w:pPr>
            <w:r w:rsidRPr="00591BD8">
              <w:rPr>
                <w:rFonts w:asciiTheme="minorHAnsi" w:hAnsiTheme="minorHAnsi" w:cstheme="minorHAnsi"/>
                <w:sz w:val="22"/>
                <w:szCs w:val="22"/>
              </w:rPr>
              <w:t xml:space="preserve">To know </w:t>
            </w:r>
            <w:r>
              <w:rPr>
                <w:rFonts w:asciiTheme="minorHAnsi" w:hAnsiTheme="minorHAnsi" w:cstheme="minorHAnsi"/>
                <w:sz w:val="22"/>
                <w:szCs w:val="22"/>
              </w:rPr>
              <w:t>some</w:t>
            </w:r>
            <w:r w:rsidRPr="00591BD8">
              <w:rPr>
                <w:rFonts w:asciiTheme="minorHAnsi" w:hAnsiTheme="minorHAnsi" w:cstheme="minorHAnsi"/>
                <w:sz w:val="22"/>
                <w:szCs w:val="22"/>
              </w:rPr>
              <w:t xml:space="preserve"> physical geography</w:t>
            </w:r>
            <w:r>
              <w:rPr>
                <w:rFonts w:asciiTheme="minorHAnsi" w:hAnsiTheme="minorHAnsi" w:cstheme="minorHAnsi"/>
                <w:sz w:val="22"/>
                <w:szCs w:val="22"/>
              </w:rPr>
              <w:t>:</w:t>
            </w:r>
            <w:r w:rsidRPr="00591BD8">
              <w:rPr>
                <w:rFonts w:asciiTheme="minorHAnsi" w:hAnsiTheme="minorHAnsi" w:cstheme="minorHAnsi"/>
                <w:sz w:val="22"/>
                <w:szCs w:val="22"/>
              </w:rPr>
              <w:t xml:space="preserve"> beach, cliff, coast, forest, hill, mountain, sea, ocean, river, soil, valley, vegetation, season and weather</w:t>
            </w:r>
            <w:r>
              <w:rPr>
                <w:rFonts w:asciiTheme="minorHAnsi" w:hAnsiTheme="minorHAnsi" w:cstheme="minorHAnsi"/>
                <w:sz w:val="22"/>
                <w:szCs w:val="22"/>
              </w:rPr>
              <w:t>.</w:t>
            </w:r>
          </w:p>
          <w:p w:rsidR="00591BD8" w:rsidRPr="00591BD8" w:rsidRDefault="00591BD8" w:rsidP="00591BD8">
            <w:pPr>
              <w:pStyle w:val="Default"/>
            </w:pPr>
            <w:r>
              <w:rPr>
                <w:rFonts w:asciiTheme="minorHAnsi" w:hAnsiTheme="minorHAnsi" w:cstheme="minorHAnsi"/>
                <w:sz w:val="22"/>
                <w:szCs w:val="22"/>
              </w:rPr>
              <w:t xml:space="preserve">To know some human geography: </w:t>
            </w:r>
            <w:r w:rsidRPr="00591BD8">
              <w:rPr>
                <w:rFonts w:asciiTheme="minorHAnsi" w:hAnsiTheme="minorHAnsi" w:cstheme="minorHAnsi"/>
                <w:sz w:val="22"/>
                <w:szCs w:val="23"/>
              </w:rPr>
              <w:t>city, town, village, factory, farm, house, office, port, harbour and shop</w:t>
            </w:r>
            <w:r>
              <w:rPr>
                <w:rFonts w:asciiTheme="minorHAnsi" w:hAnsiTheme="minorHAnsi" w:cstheme="minorHAnsi"/>
                <w:sz w:val="22"/>
                <w:szCs w:val="23"/>
              </w:rPr>
              <w:t xml:space="preserve">. </w:t>
            </w:r>
          </w:p>
        </w:tc>
        <w:tc>
          <w:tcPr>
            <w:tcW w:w="5528" w:type="dxa"/>
            <w:gridSpan w:val="2"/>
          </w:tcPr>
          <w:p w:rsidR="00A83B59" w:rsidRDefault="00591BD8" w:rsidP="009C3571">
            <w:pPr>
              <w:rPr>
                <w:rFonts w:cstheme="minorHAnsi"/>
              </w:rPr>
            </w:pPr>
            <w:r>
              <w:rPr>
                <w:rFonts w:cstheme="minorHAnsi"/>
              </w:rPr>
              <w:t>To understand what man-made means.</w:t>
            </w:r>
          </w:p>
          <w:p w:rsidR="00591BD8" w:rsidRDefault="00591BD8" w:rsidP="009C3571">
            <w:pPr>
              <w:rPr>
                <w:rFonts w:cstheme="minorHAnsi"/>
              </w:rPr>
            </w:pPr>
            <w:r>
              <w:rPr>
                <w:rFonts w:cstheme="minorHAnsi"/>
              </w:rPr>
              <w:t xml:space="preserve">To understand that our planet is made up of different types of geography features. </w:t>
            </w:r>
          </w:p>
          <w:p w:rsidR="00591BD8" w:rsidRPr="009C3571" w:rsidRDefault="00591BD8" w:rsidP="009C3571">
            <w:pPr>
              <w:rPr>
                <w:rFonts w:cstheme="minorHAnsi"/>
              </w:rPr>
            </w:pPr>
            <w:r>
              <w:rPr>
                <w:rFonts w:cstheme="minorHAnsi"/>
              </w:rPr>
              <w:t xml:space="preserve">To understand how to identify if a feature is physical or human. </w:t>
            </w:r>
          </w:p>
        </w:tc>
        <w:tc>
          <w:tcPr>
            <w:tcW w:w="5528" w:type="dxa"/>
          </w:tcPr>
          <w:p w:rsidR="00A83B59" w:rsidRPr="009C3571" w:rsidRDefault="003D1F20" w:rsidP="00690A1C">
            <w:pPr>
              <w:rPr>
                <w:rFonts w:cstheme="minorHAnsi"/>
              </w:rPr>
            </w:pPr>
            <w:r>
              <w:rPr>
                <w:rFonts w:cstheme="minorHAnsi"/>
              </w:rPr>
              <w:t xml:space="preserve">Explain the differences between human and physical geography. </w:t>
            </w:r>
          </w:p>
        </w:tc>
      </w:tr>
      <w:tr w:rsidR="00A83B59" w:rsidTr="009C3571">
        <w:tc>
          <w:tcPr>
            <w:tcW w:w="4815" w:type="dxa"/>
          </w:tcPr>
          <w:p w:rsidR="00B44E85" w:rsidRDefault="00B44E85" w:rsidP="00B44E85">
            <w:pPr>
              <w:pStyle w:val="ListParagraph"/>
              <w:numPr>
                <w:ilvl w:val="0"/>
                <w:numId w:val="11"/>
              </w:numPr>
              <w:rPr>
                <w:rFonts w:cstheme="minorHAnsi"/>
              </w:rPr>
            </w:pPr>
          </w:p>
          <w:p w:rsidR="00A83B59" w:rsidRPr="00B44E85" w:rsidRDefault="00B44E85" w:rsidP="00B44E85">
            <w:pPr>
              <w:rPr>
                <w:rFonts w:cstheme="minorHAnsi"/>
              </w:rPr>
            </w:pPr>
            <w:r w:rsidRPr="00B44E85">
              <w:rPr>
                <w:rFonts w:cstheme="minorHAnsi"/>
              </w:rPr>
              <w:t xml:space="preserve">To identify the human and physical geography features </w:t>
            </w:r>
            <w:r w:rsidR="00B1422A">
              <w:rPr>
                <w:rFonts w:cstheme="minorHAnsi"/>
              </w:rPr>
              <w:t xml:space="preserve">of a small area in the United Kingdom (suggestion: a region in Scotland may give children a contrast to their local area whilst also giving </w:t>
            </w:r>
            <w:r w:rsidR="00B1422A">
              <w:rPr>
                <w:rFonts w:cstheme="minorHAnsi"/>
              </w:rPr>
              <w:lastRenderedPageBreak/>
              <w:t xml:space="preserve">them a variety of both physical and human features). </w:t>
            </w:r>
          </w:p>
        </w:tc>
        <w:tc>
          <w:tcPr>
            <w:tcW w:w="5528" w:type="dxa"/>
            <w:gridSpan w:val="2"/>
          </w:tcPr>
          <w:p w:rsidR="00A83B59" w:rsidRPr="009C3571" w:rsidRDefault="00B1422A" w:rsidP="009C3571">
            <w:pPr>
              <w:rPr>
                <w:rFonts w:cstheme="minorHAnsi"/>
              </w:rPr>
            </w:pPr>
            <w:r>
              <w:rPr>
                <w:rFonts w:cstheme="minorHAnsi"/>
              </w:rPr>
              <w:lastRenderedPageBreak/>
              <w:t xml:space="preserve">To understand why human geography features are interspersed with physical geography features. E.g. people’s homes, jobs, schools, shops etc. </w:t>
            </w:r>
          </w:p>
        </w:tc>
        <w:tc>
          <w:tcPr>
            <w:tcW w:w="5528" w:type="dxa"/>
          </w:tcPr>
          <w:p w:rsidR="00A83B59" w:rsidRPr="009C3571" w:rsidRDefault="00FA2781" w:rsidP="00690A1C">
            <w:pPr>
              <w:rPr>
                <w:rFonts w:cstheme="minorHAnsi"/>
              </w:rPr>
            </w:pPr>
            <w:r>
              <w:rPr>
                <w:rFonts w:cstheme="minorHAnsi"/>
              </w:rPr>
              <w:t>Think Critically about why human geography has been built in this region.</w:t>
            </w:r>
          </w:p>
        </w:tc>
      </w:tr>
      <w:tr w:rsidR="00A83B59" w:rsidTr="009C3571">
        <w:tc>
          <w:tcPr>
            <w:tcW w:w="4815" w:type="dxa"/>
          </w:tcPr>
          <w:p w:rsidR="00B1422A" w:rsidRDefault="00B1422A" w:rsidP="00B1422A">
            <w:pPr>
              <w:pStyle w:val="ListParagraph"/>
              <w:numPr>
                <w:ilvl w:val="0"/>
                <w:numId w:val="11"/>
              </w:numPr>
              <w:rPr>
                <w:rFonts w:cstheme="minorHAnsi"/>
              </w:rPr>
            </w:pPr>
          </w:p>
          <w:p w:rsidR="00A83B59" w:rsidRPr="00B1422A" w:rsidRDefault="00B1422A" w:rsidP="00B1422A">
            <w:pPr>
              <w:rPr>
                <w:rFonts w:cstheme="minorHAnsi"/>
              </w:rPr>
            </w:pPr>
            <w:r w:rsidRPr="00B1422A">
              <w:rPr>
                <w:rFonts w:cstheme="minorHAnsi"/>
              </w:rPr>
              <w:t xml:space="preserve">To identify the human and physical geography features of a small area in </w:t>
            </w:r>
            <w:r>
              <w:rPr>
                <w:rFonts w:cstheme="minorHAnsi"/>
              </w:rPr>
              <w:t>a non-European country.</w:t>
            </w:r>
            <w:r w:rsidRPr="00B1422A">
              <w:rPr>
                <w:rFonts w:cstheme="minorHAnsi"/>
              </w:rPr>
              <w:t xml:space="preserve"> (suggestion: a region in </w:t>
            </w:r>
            <w:r>
              <w:rPr>
                <w:rFonts w:cstheme="minorHAnsi"/>
              </w:rPr>
              <w:t>Canada</w:t>
            </w:r>
            <w:r w:rsidRPr="00B1422A">
              <w:rPr>
                <w:rFonts w:cstheme="minorHAnsi"/>
              </w:rPr>
              <w:t xml:space="preserve"> </w:t>
            </w:r>
            <w:r>
              <w:rPr>
                <w:rFonts w:cstheme="minorHAnsi"/>
              </w:rPr>
              <w:t>gives the</w:t>
            </w:r>
            <w:r w:rsidRPr="00B1422A">
              <w:rPr>
                <w:rFonts w:cstheme="minorHAnsi"/>
              </w:rPr>
              <w:t xml:space="preserve"> children a </w:t>
            </w:r>
            <w:r>
              <w:rPr>
                <w:rFonts w:cstheme="minorHAnsi"/>
              </w:rPr>
              <w:t>link to their previous learning about the North Pole</w:t>
            </w:r>
            <w:r w:rsidRPr="00B1422A">
              <w:rPr>
                <w:rFonts w:cstheme="minorHAnsi"/>
              </w:rPr>
              <w:t xml:space="preserve"> whilst also giving them a variety of both physical and human features).</w:t>
            </w:r>
          </w:p>
        </w:tc>
        <w:tc>
          <w:tcPr>
            <w:tcW w:w="5528" w:type="dxa"/>
            <w:gridSpan w:val="2"/>
          </w:tcPr>
          <w:p w:rsidR="00A83B59" w:rsidRDefault="00E92E8A" w:rsidP="009C3571">
            <w:pPr>
              <w:rPr>
                <w:rFonts w:cstheme="minorHAnsi"/>
              </w:rPr>
            </w:pPr>
            <w:r>
              <w:rPr>
                <w:rFonts w:cstheme="minorHAnsi"/>
              </w:rPr>
              <w:t xml:space="preserve">To understand the similarities and differences between the areas studied in lessons 7 and 8. </w:t>
            </w:r>
          </w:p>
          <w:p w:rsidR="00DA26CF" w:rsidRPr="009C3571" w:rsidRDefault="00DA26CF" w:rsidP="009C3571">
            <w:pPr>
              <w:rPr>
                <w:rFonts w:cstheme="minorHAnsi"/>
              </w:rPr>
            </w:pPr>
            <w:r>
              <w:rPr>
                <w:rFonts w:cstheme="minorHAnsi"/>
              </w:rPr>
              <w:t xml:space="preserve">To understand how to compare two places. </w:t>
            </w:r>
          </w:p>
        </w:tc>
        <w:tc>
          <w:tcPr>
            <w:tcW w:w="5528" w:type="dxa"/>
          </w:tcPr>
          <w:p w:rsidR="00A83B59" w:rsidRPr="009C3571" w:rsidRDefault="00FA2781" w:rsidP="00690A1C">
            <w:pPr>
              <w:rPr>
                <w:rFonts w:cstheme="minorHAnsi"/>
              </w:rPr>
            </w:pPr>
            <w:r>
              <w:rPr>
                <w:rFonts w:cstheme="minorHAnsi"/>
              </w:rPr>
              <w:t xml:space="preserve">Reflect on your findings of the two key areas and explain the similarities and differences that you have found. </w:t>
            </w:r>
          </w:p>
        </w:tc>
      </w:tr>
      <w:tr w:rsidR="00A83B59" w:rsidTr="009C3571">
        <w:tc>
          <w:tcPr>
            <w:tcW w:w="4815" w:type="dxa"/>
          </w:tcPr>
          <w:p w:rsidR="001D02C6" w:rsidRDefault="001D02C6" w:rsidP="001D02C6">
            <w:pPr>
              <w:pStyle w:val="ListParagraph"/>
              <w:numPr>
                <w:ilvl w:val="0"/>
                <w:numId w:val="11"/>
              </w:numPr>
              <w:rPr>
                <w:rFonts w:cstheme="minorHAnsi"/>
              </w:rPr>
            </w:pPr>
          </w:p>
          <w:p w:rsidR="00A83B59" w:rsidRDefault="001D02C6" w:rsidP="001D02C6">
            <w:pPr>
              <w:rPr>
                <w:rFonts w:cstheme="minorHAnsi"/>
              </w:rPr>
            </w:pPr>
            <w:r w:rsidRPr="001D02C6">
              <w:rPr>
                <w:rFonts w:cstheme="minorHAnsi"/>
              </w:rPr>
              <w:t>To know how to use a key on a simple map.</w:t>
            </w:r>
          </w:p>
          <w:p w:rsidR="001D02C6" w:rsidRDefault="001D02C6" w:rsidP="001D02C6">
            <w:pPr>
              <w:rPr>
                <w:rFonts w:cstheme="minorHAnsi"/>
              </w:rPr>
            </w:pPr>
            <w:r>
              <w:rPr>
                <w:rFonts w:cstheme="minorHAnsi"/>
              </w:rPr>
              <w:t xml:space="preserve">To know how to use symbols on a map to find landmarks. </w:t>
            </w:r>
          </w:p>
          <w:p w:rsidR="00BD5848" w:rsidRPr="001D02C6" w:rsidRDefault="00BD5848" w:rsidP="001D02C6">
            <w:pPr>
              <w:rPr>
                <w:rFonts w:cstheme="minorHAnsi"/>
              </w:rPr>
            </w:pPr>
            <w:r>
              <w:rPr>
                <w:rFonts w:cstheme="minorHAnsi"/>
              </w:rPr>
              <w:t xml:space="preserve">To know that aerial photographs differ to </w:t>
            </w:r>
            <w:r w:rsidR="003305E8">
              <w:rPr>
                <w:rFonts w:cstheme="minorHAnsi"/>
              </w:rPr>
              <w:t xml:space="preserve">maps even if they are of the same area. </w:t>
            </w:r>
          </w:p>
          <w:p w:rsidR="001D02C6" w:rsidRPr="001D02C6" w:rsidRDefault="001D02C6" w:rsidP="001D02C6">
            <w:pPr>
              <w:ind w:left="360"/>
              <w:rPr>
                <w:rFonts w:cstheme="minorHAnsi"/>
              </w:rPr>
            </w:pPr>
          </w:p>
        </w:tc>
        <w:tc>
          <w:tcPr>
            <w:tcW w:w="5528" w:type="dxa"/>
            <w:gridSpan w:val="2"/>
          </w:tcPr>
          <w:p w:rsidR="00A83B59" w:rsidRPr="009C3571" w:rsidRDefault="003305E8" w:rsidP="009C3571">
            <w:pPr>
              <w:rPr>
                <w:rFonts w:cstheme="minorHAnsi"/>
              </w:rPr>
            </w:pPr>
            <w:r>
              <w:rPr>
                <w:rFonts w:cstheme="minorHAnsi"/>
              </w:rPr>
              <w:t>To understand how to use photographs and maps to find</w:t>
            </w:r>
            <w:r w:rsidR="00DF09DF">
              <w:rPr>
                <w:rFonts w:cstheme="minorHAnsi"/>
              </w:rPr>
              <w:t xml:space="preserve"> landmarks. </w:t>
            </w:r>
          </w:p>
        </w:tc>
        <w:tc>
          <w:tcPr>
            <w:tcW w:w="5528" w:type="dxa"/>
          </w:tcPr>
          <w:p w:rsidR="00A83B59" w:rsidRPr="009C3571" w:rsidRDefault="001E4CF0" w:rsidP="00690A1C">
            <w:pPr>
              <w:rPr>
                <w:rFonts w:cstheme="minorHAnsi"/>
              </w:rPr>
            </w:pPr>
            <w:r>
              <w:rPr>
                <w:rFonts w:cstheme="minorHAnsi"/>
              </w:rPr>
              <w:t>Explain how you can use a map to find landmarks.</w:t>
            </w:r>
          </w:p>
        </w:tc>
      </w:tr>
      <w:tr w:rsidR="00A83B59" w:rsidTr="009C3571">
        <w:tc>
          <w:tcPr>
            <w:tcW w:w="4815" w:type="dxa"/>
          </w:tcPr>
          <w:p w:rsidR="00925C4C" w:rsidRDefault="00925C4C" w:rsidP="00925C4C">
            <w:pPr>
              <w:pStyle w:val="ListParagraph"/>
              <w:numPr>
                <w:ilvl w:val="0"/>
                <w:numId w:val="11"/>
              </w:numPr>
              <w:rPr>
                <w:rFonts w:cstheme="minorHAnsi"/>
              </w:rPr>
            </w:pPr>
          </w:p>
          <w:p w:rsidR="00925C4C" w:rsidRPr="00925C4C" w:rsidRDefault="00925C4C" w:rsidP="00925C4C">
            <w:pPr>
              <w:rPr>
                <w:rFonts w:cstheme="minorHAnsi"/>
              </w:rPr>
            </w:pPr>
            <w:r w:rsidRPr="00925C4C">
              <w:rPr>
                <w:rFonts w:cstheme="minorHAnsi"/>
              </w:rPr>
              <w:t>To know how to devise a simple map with a key.</w:t>
            </w:r>
          </w:p>
          <w:p w:rsidR="00925C4C" w:rsidRPr="00925C4C" w:rsidRDefault="00925C4C" w:rsidP="00925C4C">
            <w:pPr>
              <w:pStyle w:val="ListParagraph"/>
              <w:rPr>
                <w:rFonts w:cstheme="minorHAnsi"/>
              </w:rPr>
            </w:pPr>
          </w:p>
        </w:tc>
        <w:tc>
          <w:tcPr>
            <w:tcW w:w="5528" w:type="dxa"/>
            <w:gridSpan w:val="2"/>
          </w:tcPr>
          <w:p w:rsidR="00A83B59" w:rsidRDefault="00A50003" w:rsidP="009C3571">
            <w:pPr>
              <w:rPr>
                <w:rFonts w:cstheme="minorHAnsi"/>
              </w:rPr>
            </w:pPr>
            <w:r>
              <w:rPr>
                <w:rFonts w:cstheme="minorHAnsi"/>
              </w:rPr>
              <w:t xml:space="preserve">To understand how to use observations and photographs to help to create a simple map with a key. </w:t>
            </w:r>
          </w:p>
          <w:p w:rsidR="00A50003" w:rsidRDefault="00A50003" w:rsidP="009C3571">
            <w:pPr>
              <w:rPr>
                <w:rFonts w:cstheme="minorHAnsi"/>
              </w:rPr>
            </w:pPr>
            <w:r>
              <w:rPr>
                <w:rFonts w:cstheme="minorHAnsi"/>
              </w:rPr>
              <w:t xml:space="preserve">To understand how to choose symbols for a key and to keep them simple. </w:t>
            </w:r>
          </w:p>
          <w:p w:rsidR="00A50003" w:rsidRPr="009C3571" w:rsidRDefault="00A50003" w:rsidP="009C3571">
            <w:pPr>
              <w:rPr>
                <w:rFonts w:cstheme="minorHAnsi"/>
              </w:rPr>
            </w:pPr>
            <w:r>
              <w:rPr>
                <w:rFonts w:cstheme="minorHAnsi"/>
              </w:rPr>
              <w:t xml:space="preserve">To understand how to use colour on a map to represent different features. E.g. blue for river, green for roads etc. </w:t>
            </w:r>
          </w:p>
        </w:tc>
        <w:tc>
          <w:tcPr>
            <w:tcW w:w="5528" w:type="dxa"/>
          </w:tcPr>
          <w:p w:rsidR="00A83B59" w:rsidRPr="009C3571" w:rsidRDefault="00353ED3" w:rsidP="00690A1C">
            <w:pPr>
              <w:rPr>
                <w:rFonts w:cstheme="minorHAnsi"/>
              </w:rPr>
            </w:pPr>
            <w:r>
              <w:rPr>
                <w:rFonts w:cstheme="minorHAnsi"/>
              </w:rPr>
              <w:t xml:space="preserve">Think Critically about the map that you have devised. Has it been successful? Do you think people could use your map to find landmarks etc? </w:t>
            </w:r>
            <w:bookmarkStart w:id="0" w:name="_GoBack"/>
            <w:bookmarkEnd w:id="0"/>
          </w:p>
        </w:tc>
      </w:tr>
      <w:tr w:rsidR="00A83B59" w:rsidTr="009C3571">
        <w:tc>
          <w:tcPr>
            <w:tcW w:w="4815" w:type="dxa"/>
          </w:tcPr>
          <w:p w:rsidR="00A83B59" w:rsidRPr="009C3571" w:rsidRDefault="00B6441B" w:rsidP="00A83B59">
            <w:pPr>
              <w:rPr>
                <w:rFonts w:cstheme="minorHAnsi"/>
              </w:rPr>
            </w:pPr>
            <w:r>
              <w:rPr>
                <w:rFonts w:cstheme="minorHAnsi"/>
              </w:rPr>
              <w:t>Hot Task</w:t>
            </w:r>
          </w:p>
        </w:tc>
        <w:tc>
          <w:tcPr>
            <w:tcW w:w="5528" w:type="dxa"/>
            <w:gridSpan w:val="2"/>
          </w:tcPr>
          <w:p w:rsidR="00A83B59" w:rsidRPr="009C3571" w:rsidRDefault="00A83B59" w:rsidP="009C3571">
            <w:pPr>
              <w:rPr>
                <w:rFonts w:cstheme="minorHAnsi"/>
              </w:rPr>
            </w:pPr>
          </w:p>
        </w:tc>
        <w:tc>
          <w:tcPr>
            <w:tcW w:w="5528" w:type="dxa"/>
          </w:tcPr>
          <w:p w:rsidR="00A83B59" w:rsidRPr="009C3571" w:rsidRDefault="00A83B59" w:rsidP="00690A1C">
            <w:pPr>
              <w:rPr>
                <w:rFonts w:cstheme="minorHAnsi"/>
              </w:rPr>
            </w:pPr>
          </w:p>
        </w:tc>
      </w:tr>
    </w:tbl>
    <w:p w:rsidR="006A5A12" w:rsidRDefault="006A5A12" w:rsidP="00C51ACB"/>
    <w:sectPr w:rsidR="006A5A12" w:rsidSect="0052463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E0E58"/>
    <w:multiLevelType w:val="hybridMultilevel"/>
    <w:tmpl w:val="16D0AF7E"/>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294" w:hanging="360"/>
      </w:pPr>
      <w:rPr>
        <w:rFonts w:ascii="Courier New" w:hAnsi="Courier New" w:cs="Courier New" w:hint="default"/>
      </w:rPr>
    </w:lvl>
    <w:lvl w:ilvl="2" w:tplc="08090005" w:tentative="1">
      <w:start w:val="1"/>
      <w:numFmt w:val="bullet"/>
      <w:lvlText w:val=""/>
      <w:lvlJc w:val="left"/>
      <w:pPr>
        <w:ind w:left="426" w:hanging="360"/>
      </w:pPr>
      <w:rPr>
        <w:rFonts w:ascii="Wingdings" w:hAnsi="Wingdings" w:hint="default"/>
      </w:rPr>
    </w:lvl>
    <w:lvl w:ilvl="3" w:tplc="08090001" w:tentative="1">
      <w:start w:val="1"/>
      <w:numFmt w:val="bullet"/>
      <w:lvlText w:val=""/>
      <w:lvlJc w:val="left"/>
      <w:pPr>
        <w:ind w:left="1146" w:hanging="360"/>
      </w:pPr>
      <w:rPr>
        <w:rFonts w:ascii="Symbol" w:hAnsi="Symbol" w:hint="default"/>
      </w:rPr>
    </w:lvl>
    <w:lvl w:ilvl="4" w:tplc="08090003" w:tentative="1">
      <w:start w:val="1"/>
      <w:numFmt w:val="bullet"/>
      <w:lvlText w:val="o"/>
      <w:lvlJc w:val="left"/>
      <w:pPr>
        <w:ind w:left="1866" w:hanging="360"/>
      </w:pPr>
      <w:rPr>
        <w:rFonts w:ascii="Courier New" w:hAnsi="Courier New" w:cs="Courier New" w:hint="default"/>
      </w:rPr>
    </w:lvl>
    <w:lvl w:ilvl="5" w:tplc="08090005" w:tentative="1">
      <w:start w:val="1"/>
      <w:numFmt w:val="bullet"/>
      <w:lvlText w:val=""/>
      <w:lvlJc w:val="left"/>
      <w:pPr>
        <w:ind w:left="2586" w:hanging="360"/>
      </w:pPr>
      <w:rPr>
        <w:rFonts w:ascii="Wingdings" w:hAnsi="Wingdings" w:hint="default"/>
      </w:rPr>
    </w:lvl>
    <w:lvl w:ilvl="6" w:tplc="08090001" w:tentative="1">
      <w:start w:val="1"/>
      <w:numFmt w:val="bullet"/>
      <w:lvlText w:val=""/>
      <w:lvlJc w:val="left"/>
      <w:pPr>
        <w:ind w:left="3306" w:hanging="360"/>
      </w:pPr>
      <w:rPr>
        <w:rFonts w:ascii="Symbol" w:hAnsi="Symbol" w:hint="default"/>
      </w:rPr>
    </w:lvl>
    <w:lvl w:ilvl="7" w:tplc="08090003" w:tentative="1">
      <w:start w:val="1"/>
      <w:numFmt w:val="bullet"/>
      <w:lvlText w:val="o"/>
      <w:lvlJc w:val="left"/>
      <w:pPr>
        <w:ind w:left="4026" w:hanging="360"/>
      </w:pPr>
      <w:rPr>
        <w:rFonts w:ascii="Courier New" w:hAnsi="Courier New" w:cs="Courier New" w:hint="default"/>
      </w:rPr>
    </w:lvl>
    <w:lvl w:ilvl="8" w:tplc="08090005" w:tentative="1">
      <w:start w:val="1"/>
      <w:numFmt w:val="bullet"/>
      <w:lvlText w:val=""/>
      <w:lvlJc w:val="left"/>
      <w:pPr>
        <w:ind w:left="4746" w:hanging="360"/>
      </w:pPr>
      <w:rPr>
        <w:rFonts w:ascii="Wingdings" w:hAnsi="Wingdings" w:hint="default"/>
      </w:rPr>
    </w:lvl>
  </w:abstractNum>
  <w:abstractNum w:abstractNumId="1" w15:restartNumberingAfterBreak="0">
    <w:nsid w:val="174A2AD8"/>
    <w:multiLevelType w:val="multilevel"/>
    <w:tmpl w:val="99D6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7A357A"/>
    <w:multiLevelType w:val="hybridMultilevel"/>
    <w:tmpl w:val="914EE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2FBC6D60"/>
    <w:multiLevelType w:val="hybridMultilevel"/>
    <w:tmpl w:val="9F368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22861"/>
    <w:multiLevelType w:val="hybridMultilevel"/>
    <w:tmpl w:val="9AD8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B6361"/>
    <w:multiLevelType w:val="hybridMultilevel"/>
    <w:tmpl w:val="83024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082D36"/>
    <w:multiLevelType w:val="hybridMultilevel"/>
    <w:tmpl w:val="2120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E7B91"/>
    <w:multiLevelType w:val="hybridMultilevel"/>
    <w:tmpl w:val="0638163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6D78C4"/>
    <w:multiLevelType w:val="hybridMultilevel"/>
    <w:tmpl w:val="71EE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542F42"/>
    <w:multiLevelType w:val="hybridMultilevel"/>
    <w:tmpl w:val="736C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2D1B60"/>
    <w:multiLevelType w:val="hybridMultilevel"/>
    <w:tmpl w:val="F51E2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2"/>
  </w:num>
  <w:num w:numId="4">
    <w:abstractNumId w:val="0"/>
  </w:num>
  <w:num w:numId="5">
    <w:abstractNumId w:val="5"/>
  </w:num>
  <w:num w:numId="6">
    <w:abstractNumId w:val="9"/>
  </w:num>
  <w:num w:numId="7">
    <w:abstractNumId w:val="6"/>
  </w:num>
  <w:num w:numId="8">
    <w:abstractNumId w:val="1"/>
  </w:num>
  <w:num w:numId="9">
    <w:abstractNumId w:val="4"/>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A12"/>
    <w:rsid w:val="00006808"/>
    <w:rsid w:val="00021231"/>
    <w:rsid w:val="00036CC1"/>
    <w:rsid w:val="000510B7"/>
    <w:rsid w:val="0005320A"/>
    <w:rsid w:val="000640A5"/>
    <w:rsid w:val="00094B85"/>
    <w:rsid w:val="000A30E1"/>
    <w:rsid w:val="000F3B4E"/>
    <w:rsid w:val="001052CE"/>
    <w:rsid w:val="00150C51"/>
    <w:rsid w:val="0015632B"/>
    <w:rsid w:val="00165202"/>
    <w:rsid w:val="001738CB"/>
    <w:rsid w:val="00175B05"/>
    <w:rsid w:val="00184B56"/>
    <w:rsid w:val="001B29ED"/>
    <w:rsid w:val="001B374D"/>
    <w:rsid w:val="001D02C6"/>
    <w:rsid w:val="001E4CF0"/>
    <w:rsid w:val="001E750B"/>
    <w:rsid w:val="00216535"/>
    <w:rsid w:val="002350BC"/>
    <w:rsid w:val="00245B5A"/>
    <w:rsid w:val="002558F0"/>
    <w:rsid w:val="00293C55"/>
    <w:rsid w:val="00311226"/>
    <w:rsid w:val="00316A5B"/>
    <w:rsid w:val="003305E8"/>
    <w:rsid w:val="0034209B"/>
    <w:rsid w:val="00353ED3"/>
    <w:rsid w:val="00381A8A"/>
    <w:rsid w:val="00385CBB"/>
    <w:rsid w:val="003A6F62"/>
    <w:rsid w:val="003B23D9"/>
    <w:rsid w:val="003D1F20"/>
    <w:rsid w:val="003E1F40"/>
    <w:rsid w:val="003F414A"/>
    <w:rsid w:val="00403CBF"/>
    <w:rsid w:val="00406FEB"/>
    <w:rsid w:val="00432A44"/>
    <w:rsid w:val="004340E7"/>
    <w:rsid w:val="00435F7A"/>
    <w:rsid w:val="004410DA"/>
    <w:rsid w:val="00443D85"/>
    <w:rsid w:val="00446F42"/>
    <w:rsid w:val="0047348F"/>
    <w:rsid w:val="00482F19"/>
    <w:rsid w:val="004B2835"/>
    <w:rsid w:val="004B3CB5"/>
    <w:rsid w:val="004E206C"/>
    <w:rsid w:val="004E3F51"/>
    <w:rsid w:val="004F52BB"/>
    <w:rsid w:val="00505CF8"/>
    <w:rsid w:val="0051112E"/>
    <w:rsid w:val="00546BE9"/>
    <w:rsid w:val="00553BA8"/>
    <w:rsid w:val="00557841"/>
    <w:rsid w:val="0057138C"/>
    <w:rsid w:val="00581FF8"/>
    <w:rsid w:val="00582286"/>
    <w:rsid w:val="00591BD8"/>
    <w:rsid w:val="005B287F"/>
    <w:rsid w:val="005D6FD9"/>
    <w:rsid w:val="005F3045"/>
    <w:rsid w:val="00610F23"/>
    <w:rsid w:val="00626DE7"/>
    <w:rsid w:val="00641AAC"/>
    <w:rsid w:val="0065010F"/>
    <w:rsid w:val="00665AD8"/>
    <w:rsid w:val="006675BF"/>
    <w:rsid w:val="006A5A12"/>
    <w:rsid w:val="006B6E87"/>
    <w:rsid w:val="006D1E91"/>
    <w:rsid w:val="00701612"/>
    <w:rsid w:val="007158A6"/>
    <w:rsid w:val="007242FF"/>
    <w:rsid w:val="007346FB"/>
    <w:rsid w:val="00750453"/>
    <w:rsid w:val="007873E9"/>
    <w:rsid w:val="007A1420"/>
    <w:rsid w:val="007C3D01"/>
    <w:rsid w:val="007E79AB"/>
    <w:rsid w:val="008036E2"/>
    <w:rsid w:val="008301C4"/>
    <w:rsid w:val="00840C4C"/>
    <w:rsid w:val="00854500"/>
    <w:rsid w:val="0086131B"/>
    <w:rsid w:val="008955A7"/>
    <w:rsid w:val="008C1DB6"/>
    <w:rsid w:val="008D019E"/>
    <w:rsid w:val="008D5FE4"/>
    <w:rsid w:val="008F4B15"/>
    <w:rsid w:val="0091636E"/>
    <w:rsid w:val="009210E6"/>
    <w:rsid w:val="00925C4C"/>
    <w:rsid w:val="00931BB5"/>
    <w:rsid w:val="00955786"/>
    <w:rsid w:val="00975C92"/>
    <w:rsid w:val="00976E37"/>
    <w:rsid w:val="00982448"/>
    <w:rsid w:val="00987826"/>
    <w:rsid w:val="009C3571"/>
    <w:rsid w:val="009E229A"/>
    <w:rsid w:val="009E269A"/>
    <w:rsid w:val="009F01A6"/>
    <w:rsid w:val="00A00C53"/>
    <w:rsid w:val="00A24840"/>
    <w:rsid w:val="00A43F82"/>
    <w:rsid w:val="00A47409"/>
    <w:rsid w:val="00A50003"/>
    <w:rsid w:val="00A83B59"/>
    <w:rsid w:val="00AB5E1D"/>
    <w:rsid w:val="00AC53E0"/>
    <w:rsid w:val="00B1422A"/>
    <w:rsid w:val="00B30E14"/>
    <w:rsid w:val="00B44167"/>
    <w:rsid w:val="00B44E85"/>
    <w:rsid w:val="00B579C4"/>
    <w:rsid w:val="00B6441B"/>
    <w:rsid w:val="00B77EE1"/>
    <w:rsid w:val="00B810E6"/>
    <w:rsid w:val="00B848BD"/>
    <w:rsid w:val="00BB4E9B"/>
    <w:rsid w:val="00BC1CC6"/>
    <w:rsid w:val="00BC42A5"/>
    <w:rsid w:val="00BD5848"/>
    <w:rsid w:val="00BE1172"/>
    <w:rsid w:val="00C43D43"/>
    <w:rsid w:val="00C51ACB"/>
    <w:rsid w:val="00C529B2"/>
    <w:rsid w:val="00C61D88"/>
    <w:rsid w:val="00C6573E"/>
    <w:rsid w:val="00D10D26"/>
    <w:rsid w:val="00D11033"/>
    <w:rsid w:val="00D232B8"/>
    <w:rsid w:val="00D3090F"/>
    <w:rsid w:val="00D449F8"/>
    <w:rsid w:val="00D52546"/>
    <w:rsid w:val="00D52D21"/>
    <w:rsid w:val="00D56DC2"/>
    <w:rsid w:val="00D61CDF"/>
    <w:rsid w:val="00D64EB8"/>
    <w:rsid w:val="00DA26CF"/>
    <w:rsid w:val="00DC0BF2"/>
    <w:rsid w:val="00DC1697"/>
    <w:rsid w:val="00DC5420"/>
    <w:rsid w:val="00DC6A3A"/>
    <w:rsid w:val="00DD38C4"/>
    <w:rsid w:val="00DE54AA"/>
    <w:rsid w:val="00DF09DF"/>
    <w:rsid w:val="00DF6F07"/>
    <w:rsid w:val="00E00B65"/>
    <w:rsid w:val="00E16C31"/>
    <w:rsid w:val="00E2389F"/>
    <w:rsid w:val="00E250A2"/>
    <w:rsid w:val="00E26FF7"/>
    <w:rsid w:val="00E34AD4"/>
    <w:rsid w:val="00E3685A"/>
    <w:rsid w:val="00E52A8E"/>
    <w:rsid w:val="00E53D01"/>
    <w:rsid w:val="00E6758F"/>
    <w:rsid w:val="00E90BA7"/>
    <w:rsid w:val="00E92E8A"/>
    <w:rsid w:val="00E947F8"/>
    <w:rsid w:val="00EA3D1A"/>
    <w:rsid w:val="00EB5537"/>
    <w:rsid w:val="00EB5538"/>
    <w:rsid w:val="00EB6149"/>
    <w:rsid w:val="00EB671D"/>
    <w:rsid w:val="00EE554A"/>
    <w:rsid w:val="00F015C3"/>
    <w:rsid w:val="00F04F65"/>
    <w:rsid w:val="00F072C8"/>
    <w:rsid w:val="00F275FF"/>
    <w:rsid w:val="00F31C8F"/>
    <w:rsid w:val="00F35BEE"/>
    <w:rsid w:val="00F51A12"/>
    <w:rsid w:val="00F64890"/>
    <w:rsid w:val="00F73F11"/>
    <w:rsid w:val="00F85B5F"/>
    <w:rsid w:val="00FA2781"/>
    <w:rsid w:val="00FD6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42335"/>
  <w15:chartTrackingRefBased/>
  <w15:docId w15:val="{895674D2-B448-4786-8C04-6BF9A653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52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5A12"/>
    <w:pPr>
      <w:ind w:left="720"/>
      <w:contextualSpacing/>
    </w:pPr>
  </w:style>
  <w:style w:type="paragraph" w:styleId="NoSpacing">
    <w:name w:val="No Spacing"/>
    <w:uiPriority w:val="1"/>
    <w:qFormat/>
    <w:rsid w:val="00665AD8"/>
    <w:pPr>
      <w:spacing w:after="0" w:line="240" w:lineRule="auto"/>
    </w:pPr>
  </w:style>
  <w:style w:type="character" w:styleId="Hyperlink">
    <w:name w:val="Hyperlink"/>
    <w:basedOn w:val="DefaultParagraphFont"/>
    <w:unhideWhenUsed/>
    <w:rsid w:val="00665AD8"/>
    <w:rPr>
      <w:color w:val="0000FF"/>
      <w:u w:val="single"/>
    </w:rPr>
  </w:style>
  <w:style w:type="character" w:styleId="Emphasis">
    <w:name w:val="Emphasis"/>
    <w:basedOn w:val="DefaultParagraphFont"/>
    <w:uiPriority w:val="20"/>
    <w:qFormat/>
    <w:rsid w:val="00665AD8"/>
    <w:rPr>
      <w:i/>
      <w:iCs/>
    </w:rPr>
  </w:style>
  <w:style w:type="character" w:customStyle="1" w:styleId="UnresolvedMention1">
    <w:name w:val="Unresolved Mention1"/>
    <w:basedOn w:val="DefaultParagraphFont"/>
    <w:uiPriority w:val="99"/>
    <w:semiHidden/>
    <w:unhideWhenUsed/>
    <w:rsid w:val="0086131B"/>
    <w:rPr>
      <w:color w:val="605E5C"/>
      <w:shd w:val="clear" w:color="auto" w:fill="E1DFDD"/>
    </w:rPr>
  </w:style>
  <w:style w:type="paragraph" w:customStyle="1" w:styleId="Default">
    <w:name w:val="Default"/>
    <w:rsid w:val="00A4740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87630">
      <w:bodyDiv w:val="1"/>
      <w:marLeft w:val="0"/>
      <w:marRight w:val="0"/>
      <w:marTop w:val="0"/>
      <w:marBottom w:val="0"/>
      <w:divBdr>
        <w:top w:val="none" w:sz="0" w:space="0" w:color="auto"/>
        <w:left w:val="none" w:sz="0" w:space="0" w:color="auto"/>
        <w:bottom w:val="none" w:sz="0" w:space="0" w:color="auto"/>
        <w:right w:val="none" w:sz="0" w:space="0" w:color="auto"/>
      </w:divBdr>
      <w:divsChild>
        <w:div w:id="1283535306">
          <w:marLeft w:val="0"/>
          <w:marRight w:val="0"/>
          <w:marTop w:val="0"/>
          <w:marBottom w:val="0"/>
          <w:divBdr>
            <w:top w:val="none" w:sz="0" w:space="0" w:color="auto"/>
            <w:left w:val="none" w:sz="0" w:space="0" w:color="auto"/>
            <w:bottom w:val="none" w:sz="0" w:space="0" w:color="auto"/>
            <w:right w:val="none" w:sz="0" w:space="0" w:color="auto"/>
          </w:divBdr>
          <w:divsChild>
            <w:div w:id="861550421">
              <w:marLeft w:val="0"/>
              <w:marRight w:val="0"/>
              <w:marTop w:val="0"/>
              <w:marBottom w:val="0"/>
              <w:divBdr>
                <w:top w:val="none" w:sz="0" w:space="0" w:color="auto"/>
                <w:left w:val="none" w:sz="0" w:space="0" w:color="auto"/>
                <w:bottom w:val="none" w:sz="0" w:space="0" w:color="auto"/>
                <w:right w:val="none" w:sz="0" w:space="0" w:color="auto"/>
              </w:divBdr>
              <w:divsChild>
                <w:div w:id="682514753">
                  <w:marLeft w:val="0"/>
                  <w:marRight w:val="0"/>
                  <w:marTop w:val="0"/>
                  <w:marBottom w:val="0"/>
                  <w:divBdr>
                    <w:top w:val="none" w:sz="0" w:space="0" w:color="auto"/>
                    <w:left w:val="none" w:sz="0" w:space="0" w:color="auto"/>
                    <w:bottom w:val="none" w:sz="0" w:space="0" w:color="auto"/>
                    <w:right w:val="none" w:sz="0" w:space="0" w:color="auto"/>
                  </w:divBdr>
                  <w:divsChild>
                    <w:div w:id="1698046152">
                      <w:marLeft w:val="300"/>
                      <w:marRight w:val="0"/>
                      <w:marTop w:val="0"/>
                      <w:marBottom w:val="0"/>
                      <w:divBdr>
                        <w:top w:val="none" w:sz="0" w:space="0" w:color="auto"/>
                        <w:left w:val="none" w:sz="0" w:space="0" w:color="auto"/>
                        <w:bottom w:val="none" w:sz="0" w:space="0" w:color="auto"/>
                        <w:right w:val="none" w:sz="0" w:space="0" w:color="auto"/>
                      </w:divBdr>
                      <w:divsChild>
                        <w:div w:id="1865973171">
                          <w:marLeft w:val="-300"/>
                          <w:marRight w:val="0"/>
                          <w:marTop w:val="0"/>
                          <w:marBottom w:val="0"/>
                          <w:divBdr>
                            <w:top w:val="none" w:sz="0" w:space="0" w:color="auto"/>
                            <w:left w:val="none" w:sz="0" w:space="0" w:color="auto"/>
                            <w:bottom w:val="none" w:sz="0" w:space="0" w:color="auto"/>
                            <w:right w:val="none" w:sz="0" w:space="0" w:color="auto"/>
                          </w:divBdr>
                          <w:divsChild>
                            <w:div w:id="1094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h.schofield</dc:creator>
  <cp:keywords/>
  <dc:description/>
  <cp:lastModifiedBy>Matilda Densley</cp:lastModifiedBy>
  <cp:revision>47</cp:revision>
  <dcterms:created xsi:type="dcterms:W3CDTF">2022-12-15T09:06:00Z</dcterms:created>
  <dcterms:modified xsi:type="dcterms:W3CDTF">2022-12-15T10:56:00Z</dcterms:modified>
</cp:coreProperties>
</file>