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658FB" w:rsidRDefault="00C658FB">
      <w:pPr>
        <w:pStyle w:val="BodyText"/>
        <w:rPr>
          <w:b/>
          <w:sz w:val="20"/>
        </w:rPr>
      </w:pPr>
    </w:p>
    <w:p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hyperlink r:id="rId9" w:history="1">
        <w:r w:rsidRPr="003256E3">
          <w:rPr>
            <w:rStyle w:val="Hyperlink"/>
            <w:sz w:val="24"/>
            <w:u w:color="205E9E"/>
          </w:rPr>
          <w:t>Education</w:t>
        </w:r>
        <w:r w:rsidRPr="003256E3">
          <w:rPr>
            <w:rStyle w:val="Hyperlink"/>
            <w:spacing w:val="-11"/>
            <w:sz w:val="24"/>
            <w:u w:color="205E9E"/>
          </w:rPr>
          <w:t xml:space="preserve"> </w:t>
        </w:r>
        <w:r w:rsidRPr="003256E3">
          <w:rPr>
            <w:rStyle w:val="Hyperlink"/>
            <w:sz w:val="24"/>
            <w:u w:color="205E9E"/>
          </w:rPr>
          <w:t>Inspection</w:t>
        </w:r>
        <w:r w:rsidRPr="003256E3">
          <w:rPr>
            <w:rStyle w:val="Hyperlink"/>
            <w:spacing w:val="-10"/>
            <w:sz w:val="24"/>
            <w:u w:color="205E9E"/>
          </w:rPr>
          <w:t xml:space="preserve"> </w:t>
        </w:r>
        <w:r w:rsidRPr="003256E3">
          <w:rPr>
            <w:rStyle w:val="Hyperlink"/>
            <w:sz w:val="24"/>
            <w:u w:color="205E9E"/>
          </w:rPr>
          <w:t>Framework</w:t>
        </w:r>
      </w:hyperlink>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rsidR="00C658FB" w:rsidRDefault="00C658FB">
      <w:pPr>
        <w:pStyle w:val="BodyText"/>
        <w:spacing w:before="5"/>
        <w:rPr>
          <w:sz w:val="23"/>
        </w:rPr>
      </w:pPr>
    </w:p>
    <w:p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hyperlink r:id="rId10" w:history="1">
        <w:r w:rsidRPr="003256E3">
          <w:rPr>
            <w:rStyle w:val="Hyperlink"/>
            <w:u w:color="205E9E"/>
          </w:rPr>
          <w:t>Quality</w:t>
        </w:r>
        <w:r w:rsidRPr="003256E3">
          <w:rPr>
            <w:rStyle w:val="Hyperlink"/>
            <w:spacing w:val="-6"/>
            <w:u w:color="205E9E"/>
          </w:rPr>
          <w:t xml:space="preserve"> </w:t>
        </w:r>
        <w:r w:rsidRPr="003256E3">
          <w:rPr>
            <w:rStyle w:val="Hyperlink"/>
            <w:u w:color="205E9E"/>
          </w:rPr>
          <w:t>of</w:t>
        </w:r>
        <w:r w:rsidRPr="003256E3">
          <w:rPr>
            <w:rStyle w:val="Hyperlink"/>
            <w:spacing w:val="-7"/>
            <w:u w:color="205E9E"/>
          </w:rPr>
          <w:t xml:space="preserve"> </w:t>
        </w:r>
        <w:r w:rsidRPr="003256E3">
          <w:rPr>
            <w:rStyle w:val="Hyperlink"/>
            <w:u w:color="205E9E"/>
          </w:rPr>
          <w:t>Education</w:t>
        </w:r>
      </w:hyperlink>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rsidR="00C658FB" w:rsidRDefault="00C658FB">
      <w:pPr>
        <w:pStyle w:val="BodyText"/>
        <w:spacing w:before="7"/>
        <w:rPr>
          <w:sz w:val="23"/>
        </w:rPr>
      </w:pPr>
    </w:p>
    <w:p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rsidR="00C658FB" w:rsidRDefault="00C658FB">
      <w:pPr>
        <w:pStyle w:val="BodyText"/>
        <w:spacing w:before="9"/>
        <w:rPr>
          <w:sz w:val="23"/>
        </w:rPr>
      </w:pPr>
    </w:p>
    <w:p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r>
        <w:rPr>
          <w:color w:val="231F20"/>
        </w:rPr>
        <w:t xml:space="preserve">Education,   </w:t>
      </w:r>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rsidR="00C658FB" w:rsidRDefault="00C658FB">
      <w:pPr>
        <w:pStyle w:val="BodyText"/>
        <w:spacing w:before="5"/>
        <w:rPr>
          <w:sz w:val="23"/>
        </w:rPr>
      </w:pPr>
    </w:p>
    <w:p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rsidR="00C658FB" w:rsidRDefault="00C658FB">
      <w:pPr>
        <w:pStyle w:val="BodyText"/>
        <w:spacing w:before="9"/>
        <w:rPr>
          <w:sz w:val="23"/>
        </w:rPr>
      </w:pPr>
    </w:p>
    <w:p w:rsidR="00C658FB" w:rsidRDefault="00D131A0">
      <w:pPr>
        <w:pStyle w:val="BodyText"/>
        <w:spacing w:line="235" w:lineRule="auto"/>
        <w:ind w:left="720" w:right="4981"/>
      </w:pPr>
      <w:r>
        <w:rPr>
          <w:color w:val="231F20"/>
        </w:rPr>
        <w:t>Pleasevisit</w:t>
      </w:r>
      <w:hyperlink r:id="rId11" w:history="1">
        <w:r w:rsidRPr="003256E3">
          <w:rPr>
            <w:rStyle w:val="Hyperlink"/>
            <w:u w:color="205E9E"/>
          </w:rPr>
          <w:t>gov.uk</w:t>
        </w:r>
      </w:hyperlink>
      <w:r>
        <w:rPr>
          <w:color w:val="231F20"/>
        </w:rPr>
        <w:t>fortherevisedDfEguidanceincludingthe5keyindicatorsacrosswhichschoolsshoulddemonstrate</w:t>
      </w:r>
      <w:r>
        <w:rPr>
          <w:color w:val="231F20"/>
          <w:spacing w:val="1"/>
        </w:rPr>
        <w:t xml:space="preserve"> </w:t>
      </w:r>
      <w:r>
        <w:rPr>
          <w:color w:val="231F20"/>
          <w:spacing w:val="-1"/>
        </w:rPr>
        <w:t>animprovement.Thisdocumentwillhelpyoutoreviewyourprovisionandtoreportyourspend.DfEencouragesschools</w:t>
      </w:r>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rsidR="00C658FB" w:rsidRDefault="00C658FB">
      <w:pPr>
        <w:pStyle w:val="BodyText"/>
        <w:spacing w:before="6"/>
        <w:rPr>
          <w:sz w:val="23"/>
        </w:rPr>
      </w:pPr>
    </w:p>
    <w:p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rsidR="00C658FB" w:rsidRDefault="00C658FB">
      <w:pPr>
        <w:pStyle w:val="BodyText"/>
        <w:spacing w:before="6"/>
        <w:rPr>
          <w:sz w:val="23"/>
        </w:rPr>
      </w:pPr>
    </w:p>
    <w:p w:rsidR="00C658FB" w:rsidRDefault="00D131A0">
      <w:pPr>
        <w:pStyle w:val="BodyText"/>
        <w:spacing w:before="1" w:line="235" w:lineRule="auto"/>
        <w:ind w:left="719" w:right="5117"/>
        <w:jc w:val="both"/>
        <w:rPr>
          <w:b/>
        </w:rPr>
      </w:pPr>
      <w:r>
        <w:rPr>
          <w:color w:val="231F20"/>
        </w:rPr>
        <w:t xml:space="preserve">Schools are required to </w:t>
      </w:r>
      <w:hyperlink r:id="rId12" w:anchor="pe-and-sport-premium-for-primary-schools" w:history="1">
        <w:r w:rsidRPr="003256E3">
          <w:rPr>
            <w:rStyle w:val="Hyperlink"/>
            <w:u w:color="205E9E"/>
          </w:rPr>
          <w:t>publish details</w:t>
        </w:r>
      </w:hyperlink>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rsidR="00C658FB" w:rsidRDefault="00C658FB">
      <w:pPr>
        <w:pStyle w:val="BodyText"/>
        <w:spacing w:before="9"/>
        <w:rPr>
          <w:b/>
          <w:sz w:val="23"/>
        </w:rPr>
      </w:pPr>
    </w:p>
    <w:p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hyperlink r:id="rId13" w:history="1">
        <w:r w:rsidRPr="003256E3">
          <w:rPr>
            <w:rStyle w:val="Hyperlink"/>
            <w:u w:color="205E9E"/>
          </w:rPr>
          <w:t>HERE</w:t>
        </w:r>
      </w:hyperlink>
      <w:r>
        <w:rPr>
          <w:color w:val="231F20"/>
        </w:rPr>
        <w:t>.</w:t>
      </w:r>
    </w:p>
    <w:p w:rsidR="00C658FB" w:rsidRDefault="00D131A0">
      <w:pPr>
        <w:pStyle w:val="BodyText"/>
        <w:tabs>
          <w:tab w:val="left" w:pos="6088"/>
        </w:tabs>
        <w:spacing w:before="96"/>
        <w:ind w:left="720"/>
        <w:jc w:val="both"/>
      </w:pPr>
      <w:r>
        <w:rPr>
          <w:noProof/>
          <w:lang w:eastAsia="en-GB"/>
        </w:rPr>
        <w:drawing>
          <wp:anchor distT="0" distB="0" distL="0" distR="0" simplePos="0" relativeHeight="487171072" behindDoc="1" locked="0" layoutInCell="1" allowOverlap="1">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4" cstate="print"/>
                    <a:stretch>
                      <a:fillRect/>
                    </a:stretch>
                  </pic:blipFill>
                  <pic:spPr>
                    <a:xfrm>
                      <a:off x="0" y="0"/>
                      <a:ext cx="2212035" cy="269495"/>
                    </a:xfrm>
                    <a:prstGeom prst="rect">
                      <a:avLst/>
                    </a:prstGeom>
                  </pic:spPr>
                </pic:pic>
              </a:graphicData>
            </a:graphic>
          </wp:anchor>
        </w:drawing>
      </w:r>
      <w:r>
        <w:rPr>
          <w:color w:val="231F20"/>
          <w:position w:val="2"/>
        </w:rPr>
        <w:tab/>
      </w:r>
    </w:p>
    <w:p w:rsidR="00C658FB" w:rsidRDefault="00C658FB">
      <w:pPr>
        <w:jc w:val="both"/>
        <w:sectPr w:rsidR="00C658FB">
          <w:pgSz w:w="16840" w:h="11910" w:orient="landscape"/>
          <w:pgMar w:top="0" w:right="220" w:bottom="0" w:left="0" w:header="720" w:footer="720" w:gutter="0"/>
          <w:cols w:space="720"/>
        </w:sectPr>
      </w:pPr>
    </w:p>
    <w:p w:rsidR="00C658FB" w:rsidRDefault="00642716">
      <w:pPr>
        <w:pStyle w:val="BodyText"/>
        <w:rPr>
          <w:sz w:val="20"/>
        </w:rPr>
      </w:pPr>
      <w:r>
        <w:rPr>
          <w:noProof/>
          <w:sz w:val="20"/>
          <w:lang w:eastAsia="en-GB"/>
        </w:rPr>
        <w:lastRenderedPageBreak/>
        <mc:AlternateContent>
          <mc:Choice Requires="wpg">
            <w:drawing>
              <wp:inline distT="0" distB="0" distL="0" distR="0">
                <wp:extent cx="7074535" cy="777240"/>
                <wp:effectExtent l="0" t="0" r="2540" b="3810"/>
                <wp:docPr id="20"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1"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2"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trPr>
          <w:trHeight w:val="320"/>
        </w:trPr>
        <w:tc>
          <w:tcPr>
            <w:tcW w:w="11544" w:type="dxa"/>
          </w:tcPr>
          <w:p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4" w:type="dxa"/>
          </w:tcPr>
          <w:p w:rsidR="00C658FB" w:rsidRDefault="00D131A0">
            <w:pPr>
              <w:pStyle w:val="TableParagraph"/>
              <w:spacing w:before="21" w:line="279" w:lineRule="exact"/>
              <w:rPr>
                <w:sz w:val="24"/>
              </w:rPr>
            </w:pPr>
            <w:r>
              <w:rPr>
                <w:color w:val="231F20"/>
                <w:sz w:val="24"/>
              </w:rPr>
              <w:t>£</w:t>
            </w:r>
            <w:r w:rsidR="000B58AA">
              <w:rPr>
                <w:color w:val="231F20"/>
                <w:sz w:val="24"/>
              </w:rPr>
              <w:t xml:space="preserve"> 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rsidR="00C658FB" w:rsidRDefault="00D131A0">
            <w:pPr>
              <w:pStyle w:val="TableParagraph"/>
              <w:spacing w:before="21" w:line="278" w:lineRule="exact"/>
              <w:rPr>
                <w:sz w:val="24"/>
              </w:rPr>
            </w:pPr>
            <w:r>
              <w:rPr>
                <w:color w:val="231F20"/>
                <w:sz w:val="24"/>
              </w:rPr>
              <w:t>£</w:t>
            </w:r>
            <w:r w:rsidR="009431AC">
              <w:rPr>
                <w:color w:val="231F20"/>
                <w:sz w:val="24"/>
              </w:rPr>
              <w:t xml:space="preserve"> 18,7</w:t>
            </w:r>
            <w:r w:rsidR="000B58AA">
              <w:rPr>
                <w:color w:val="231F20"/>
                <w:sz w:val="24"/>
              </w:rPr>
              <w:t>8</w:t>
            </w:r>
            <w:r w:rsidR="009431AC">
              <w:rPr>
                <w:color w:val="231F20"/>
                <w:sz w:val="24"/>
              </w:rPr>
              <w:t>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rsidR="00C658FB" w:rsidRDefault="00D131A0">
            <w:pPr>
              <w:pStyle w:val="TableParagraph"/>
              <w:spacing w:before="21" w:line="278" w:lineRule="exact"/>
              <w:rPr>
                <w:sz w:val="24"/>
              </w:rPr>
            </w:pPr>
            <w:r>
              <w:rPr>
                <w:color w:val="231F20"/>
                <w:sz w:val="24"/>
              </w:rPr>
              <w:t>£</w:t>
            </w:r>
            <w:r w:rsidR="000B58AA">
              <w:rPr>
                <w:color w:val="231F20"/>
                <w:sz w:val="24"/>
              </w:rPr>
              <w:t xml:space="preserve"> 0</w:t>
            </w:r>
          </w:p>
        </w:tc>
      </w:tr>
      <w:tr w:rsidR="00C658FB">
        <w:trPr>
          <w:trHeight w:val="324"/>
        </w:trPr>
        <w:tc>
          <w:tcPr>
            <w:tcW w:w="11544" w:type="dxa"/>
          </w:tcPr>
          <w:p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4" w:type="dxa"/>
          </w:tcPr>
          <w:p w:rsidR="00C658FB" w:rsidRDefault="00D131A0">
            <w:pPr>
              <w:pStyle w:val="TableParagraph"/>
              <w:spacing w:before="21" w:line="283" w:lineRule="exact"/>
              <w:rPr>
                <w:sz w:val="24"/>
              </w:rPr>
            </w:pPr>
            <w:r>
              <w:rPr>
                <w:color w:val="231F20"/>
                <w:sz w:val="24"/>
              </w:rPr>
              <w:t>£</w:t>
            </w:r>
            <w:r w:rsidR="009431AC">
              <w:rPr>
                <w:color w:val="231F20"/>
                <w:sz w:val="24"/>
              </w:rPr>
              <w:t>18,790</w:t>
            </w:r>
          </w:p>
        </w:tc>
      </w:tr>
      <w:tr w:rsidR="00C658FB">
        <w:trPr>
          <w:trHeight w:val="320"/>
        </w:trPr>
        <w:tc>
          <w:tcPr>
            <w:tcW w:w="11544" w:type="dxa"/>
          </w:tcPr>
          <w:p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rsidR="00C658FB" w:rsidRDefault="00D131A0" w:rsidP="00EA6182">
            <w:pPr>
              <w:pStyle w:val="TableParagraph"/>
              <w:spacing w:before="21" w:line="278" w:lineRule="exact"/>
              <w:rPr>
                <w:sz w:val="20"/>
              </w:rPr>
            </w:pPr>
            <w:r>
              <w:rPr>
                <w:color w:val="231F20"/>
                <w:sz w:val="24"/>
              </w:rPr>
              <w:t>£</w:t>
            </w:r>
            <w:r w:rsidR="000B58AA">
              <w:rPr>
                <w:color w:val="231F20"/>
                <w:sz w:val="24"/>
              </w:rPr>
              <w:t>18,790</w:t>
            </w:r>
          </w:p>
        </w:tc>
      </w:tr>
    </w:tbl>
    <w:p w:rsidR="00C658FB" w:rsidRDefault="00642716">
      <w:pPr>
        <w:pStyle w:val="BodyText"/>
        <w:spacing w:before="1"/>
        <w:rPr>
          <w:sz w:val="22"/>
        </w:rPr>
      </w:pPr>
      <w:r>
        <w:rPr>
          <w:noProof/>
          <w:lang w:eastAsia="en-GB"/>
        </w:rPr>
        <mc:AlternateContent>
          <mc:Choice Requires="wpg">
            <w:drawing>
              <wp:anchor distT="0" distB="0" distL="0" distR="0" simplePos="0" relativeHeight="487591424" behindDoc="1" locked="0" layoutInCell="1" allowOverlap="1">
                <wp:simplePos x="0" y="0"/>
                <wp:positionH relativeFrom="page">
                  <wp:posOffset>0</wp:posOffset>
                </wp:positionH>
                <wp:positionV relativeFrom="paragraph">
                  <wp:posOffset>186690</wp:posOffset>
                </wp:positionV>
                <wp:extent cx="7074535" cy="777240"/>
                <wp:effectExtent l="0" t="0" r="0" b="0"/>
                <wp:wrapTopAndBottom/>
                <wp:docPr id="17"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8"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trPr>
          <w:trHeight w:val="1924"/>
        </w:trPr>
        <w:tc>
          <w:tcPr>
            <w:tcW w:w="11582" w:type="dxa"/>
          </w:tcPr>
          <w:p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rsidR="00C658FB" w:rsidRDefault="00C658FB">
            <w:pPr>
              <w:pStyle w:val="TableParagraph"/>
              <w:spacing w:before="7"/>
              <w:ind w:left="0"/>
              <w:rPr>
                <w:sz w:val="23"/>
              </w:rPr>
            </w:pPr>
          </w:p>
          <w:p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rsidR="00C658FB" w:rsidRDefault="000B58AA">
            <w:pPr>
              <w:pStyle w:val="TableParagraph"/>
              <w:ind w:left="0"/>
              <w:rPr>
                <w:rFonts w:ascii="Times New Roman"/>
                <w:sz w:val="24"/>
              </w:rPr>
            </w:pPr>
            <w:r>
              <w:rPr>
                <w:rFonts w:ascii="Times New Roman"/>
                <w:sz w:val="24"/>
              </w:rPr>
              <w:t xml:space="preserve">  91% </w:t>
            </w:r>
          </w:p>
        </w:tc>
      </w:tr>
      <w:tr w:rsidR="00C658FB">
        <w:trPr>
          <w:trHeight w:val="1472"/>
        </w:trPr>
        <w:tc>
          <w:tcPr>
            <w:tcW w:w="11582" w:type="dxa"/>
          </w:tcPr>
          <w:p w:rsidR="00C658FB" w:rsidRDefault="00D131A0">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rsidR="00C658FB" w:rsidRDefault="00D131A0">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2020.</w:t>
            </w:r>
          </w:p>
          <w:p w:rsidR="00C658FB" w:rsidRDefault="00D131A0">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0B58AA">
            <w:pPr>
              <w:pStyle w:val="TableParagraph"/>
              <w:spacing w:before="130"/>
              <w:ind w:left="46"/>
              <w:rPr>
                <w:sz w:val="24"/>
              </w:rPr>
            </w:pPr>
            <w:r>
              <w:rPr>
                <w:sz w:val="24"/>
              </w:rPr>
              <w:t>91</w:t>
            </w:r>
            <w:r w:rsidR="00D131A0">
              <w:rPr>
                <w:sz w:val="24"/>
              </w:rPr>
              <w:t>%</w:t>
            </w:r>
          </w:p>
        </w:tc>
      </w:tr>
      <w:tr w:rsidR="00C658FB">
        <w:trPr>
          <w:trHeight w:val="944"/>
        </w:trPr>
        <w:tc>
          <w:tcPr>
            <w:tcW w:w="11582" w:type="dxa"/>
          </w:tcPr>
          <w:p w:rsidR="00C658FB" w:rsidRDefault="00D131A0">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rsidR="00C658FB" w:rsidRDefault="00D131A0">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rsidR="00C658FB" w:rsidRDefault="000B58AA">
            <w:pPr>
              <w:pStyle w:val="TableParagraph"/>
              <w:spacing w:before="131"/>
              <w:ind w:left="42"/>
              <w:rPr>
                <w:sz w:val="24"/>
              </w:rPr>
            </w:pPr>
            <w:r>
              <w:rPr>
                <w:sz w:val="24"/>
              </w:rPr>
              <w:t>91</w:t>
            </w:r>
            <w:r w:rsidR="00D131A0">
              <w:rPr>
                <w:sz w:val="24"/>
              </w:rPr>
              <w:t>%</w:t>
            </w:r>
          </w:p>
        </w:tc>
      </w:tr>
      <w:tr w:rsidR="00C658FB">
        <w:trPr>
          <w:trHeight w:val="368"/>
        </w:trPr>
        <w:tc>
          <w:tcPr>
            <w:tcW w:w="11582" w:type="dxa"/>
          </w:tcPr>
          <w:p w:rsidR="00C658FB" w:rsidRDefault="00D131A0">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rsidR="00C658FB" w:rsidRDefault="000B58AA">
            <w:pPr>
              <w:pStyle w:val="TableParagraph"/>
              <w:spacing w:before="41"/>
              <w:ind w:left="36"/>
              <w:rPr>
                <w:sz w:val="23"/>
              </w:rPr>
            </w:pPr>
            <w:r>
              <w:rPr>
                <w:w w:val="99"/>
                <w:sz w:val="23"/>
              </w:rPr>
              <w:t>88</w:t>
            </w:r>
            <w:r w:rsidR="00D131A0">
              <w:rPr>
                <w:w w:val="99"/>
                <w:sz w:val="23"/>
              </w:rPr>
              <w:t>%</w:t>
            </w:r>
          </w:p>
        </w:tc>
      </w:tr>
      <w:tr w:rsidR="00C658FB">
        <w:trPr>
          <w:trHeight w:val="689"/>
        </w:trPr>
        <w:tc>
          <w:tcPr>
            <w:tcW w:w="11582" w:type="dxa"/>
          </w:tcPr>
          <w:p w:rsidR="00C658FB" w:rsidRDefault="00D131A0">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rsidR="00C658FB" w:rsidRDefault="000B58AA" w:rsidP="009465D5">
            <w:pPr>
              <w:pStyle w:val="TableParagraph"/>
              <w:spacing w:before="127"/>
              <w:ind w:left="0"/>
              <w:rPr>
                <w:sz w:val="24"/>
              </w:rPr>
            </w:pPr>
            <w:r>
              <w:rPr>
                <w:sz w:val="24"/>
              </w:rPr>
              <w:t>No</w:t>
            </w:r>
          </w:p>
        </w:tc>
      </w:tr>
    </w:tbl>
    <w:p w:rsidR="00C658FB" w:rsidRDefault="00C658FB">
      <w:pPr>
        <w:rPr>
          <w:sz w:val="24"/>
        </w:rPr>
        <w:sectPr w:rsidR="00C658FB">
          <w:footerReference w:type="default" r:id="rId15"/>
          <w:pgSz w:w="16840" w:h="11910" w:orient="landscape"/>
          <w:pgMar w:top="720" w:right="220" w:bottom="620" w:left="0" w:header="0" w:footer="438" w:gutter="0"/>
          <w:cols w:space="720"/>
        </w:sectPr>
      </w:pPr>
    </w:p>
    <w:p w:rsidR="00C658FB" w:rsidRDefault="00642716">
      <w:pPr>
        <w:pStyle w:val="BodyText"/>
        <w:rPr>
          <w:sz w:val="20"/>
        </w:rPr>
      </w:pPr>
      <w:r>
        <w:rPr>
          <w:noProof/>
          <w:sz w:val="20"/>
          <w:lang w:eastAsia="en-GB"/>
        </w:rPr>
        <w:lastRenderedPageBreak/>
        <mc:AlternateContent>
          <mc:Choice Requires="wpg">
            <w:drawing>
              <wp:inline distT="0" distB="0" distL="0" distR="0">
                <wp:extent cx="7074535" cy="777240"/>
                <wp:effectExtent l="0" t="0" r="2540" b="3810"/>
                <wp:docPr id="14"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5"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trPr>
          <w:trHeight w:val="383"/>
        </w:trPr>
        <w:tc>
          <w:tcPr>
            <w:tcW w:w="3720" w:type="dxa"/>
          </w:tcPr>
          <w:p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2020/21</w:t>
            </w:r>
          </w:p>
        </w:tc>
        <w:tc>
          <w:tcPr>
            <w:tcW w:w="3600" w:type="dxa"/>
          </w:tcPr>
          <w:p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p>
        </w:tc>
        <w:tc>
          <w:tcPr>
            <w:tcW w:w="4923" w:type="dxa"/>
            <w:gridSpan w:val="2"/>
          </w:tcPr>
          <w:p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p>
        </w:tc>
        <w:tc>
          <w:tcPr>
            <w:tcW w:w="3134" w:type="dxa"/>
            <w:tcBorders>
              <w:top w:val="nil"/>
              <w:right w:val="nil"/>
            </w:tcBorders>
          </w:tcPr>
          <w:p w:rsidR="00C658FB" w:rsidRDefault="00C658FB">
            <w:pPr>
              <w:pStyle w:val="TableParagraph"/>
              <w:ind w:left="0"/>
              <w:rPr>
                <w:rFonts w:ascii="Times New Roman"/>
                <w:sz w:val="24"/>
              </w:rPr>
            </w:pPr>
          </w:p>
        </w:tc>
      </w:tr>
      <w:tr w:rsidR="00C658FB">
        <w:trPr>
          <w:trHeight w:val="332"/>
        </w:trPr>
        <w:tc>
          <w:tcPr>
            <w:tcW w:w="12243" w:type="dxa"/>
            <w:gridSpan w:val="4"/>
            <w:vMerge w:val="restart"/>
          </w:tcPr>
          <w:p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32"/>
        </w:trPr>
        <w:tc>
          <w:tcPr>
            <w:tcW w:w="12243" w:type="dxa"/>
            <w:gridSpan w:val="4"/>
            <w:vMerge/>
            <w:tcBorders>
              <w:top w:val="nil"/>
            </w:tcBorders>
          </w:tcPr>
          <w:p w:rsidR="00C658FB" w:rsidRDefault="00C658FB">
            <w:pPr>
              <w:rPr>
                <w:sz w:val="2"/>
                <w:szCs w:val="2"/>
              </w:rPr>
            </w:pPr>
          </w:p>
        </w:tc>
        <w:tc>
          <w:tcPr>
            <w:tcW w:w="3134" w:type="dxa"/>
          </w:tcPr>
          <w:p w:rsidR="00C658FB" w:rsidRDefault="0006412E">
            <w:pPr>
              <w:pStyle w:val="TableParagraph"/>
              <w:spacing w:before="54"/>
              <w:ind w:left="32"/>
              <w:rPr>
                <w:sz w:val="21"/>
              </w:rPr>
            </w:pPr>
            <w:r>
              <w:rPr>
                <w:sz w:val="21"/>
              </w:rPr>
              <w:t>22</w:t>
            </w:r>
            <w:r w:rsidR="00D131A0">
              <w:rPr>
                <w:sz w:val="21"/>
              </w:rPr>
              <w:t>%</w:t>
            </w:r>
          </w:p>
        </w:tc>
      </w:tr>
      <w:tr w:rsidR="00C658FB">
        <w:trPr>
          <w:trHeight w:val="390"/>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roofErr w:type="gramStart"/>
            <w:r>
              <w:rPr>
                <w:color w:val="231F20"/>
                <w:sz w:val="24"/>
              </w:rPr>
              <w:t>?:</w:t>
            </w:r>
            <w:proofErr w:type="gramEnd"/>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trPr>
          <w:trHeight w:val="1705"/>
        </w:trPr>
        <w:tc>
          <w:tcPr>
            <w:tcW w:w="3720" w:type="dxa"/>
            <w:tcBorders>
              <w:bottom w:val="single" w:sz="12" w:space="0" w:color="231F20"/>
            </w:tcBorders>
          </w:tcPr>
          <w:p w:rsidR="003548FA" w:rsidRDefault="003548FA" w:rsidP="00C650A8">
            <w:pPr>
              <w:pStyle w:val="TableParagraph"/>
              <w:numPr>
                <w:ilvl w:val="0"/>
                <w:numId w:val="2"/>
              </w:numPr>
            </w:pPr>
            <w:r>
              <w:t xml:space="preserve">Specialist high quality P.E teaching for each child for a minimum two hours a week </w:t>
            </w:r>
          </w:p>
          <w:p w:rsidR="003548FA" w:rsidRDefault="003548FA" w:rsidP="00C650A8">
            <w:pPr>
              <w:pStyle w:val="TableParagraph"/>
              <w:numPr>
                <w:ilvl w:val="0"/>
                <w:numId w:val="2"/>
              </w:numPr>
            </w:pPr>
            <w:r>
              <w:t>Staff to receive regular CPD to keep up to date with current teaching practices.</w:t>
            </w:r>
          </w:p>
          <w:p w:rsidR="003548FA" w:rsidRDefault="003548FA" w:rsidP="00C650A8">
            <w:pPr>
              <w:pStyle w:val="TableParagraph"/>
              <w:numPr>
                <w:ilvl w:val="0"/>
                <w:numId w:val="2"/>
              </w:numPr>
            </w:pPr>
            <w:r>
              <w:t>Structured extra-curricular opportunities provided for children at playtime's and lunchtimes (play leaders)</w:t>
            </w:r>
          </w:p>
          <w:p w:rsidR="003548FA" w:rsidRDefault="003548FA" w:rsidP="00C650A8">
            <w:pPr>
              <w:pStyle w:val="TableParagraph"/>
              <w:numPr>
                <w:ilvl w:val="0"/>
                <w:numId w:val="2"/>
              </w:numPr>
            </w:pPr>
            <w:r>
              <w:t>Play leaders at lunchtime/behaviour support – organised lunch time activities</w:t>
            </w:r>
          </w:p>
          <w:p w:rsidR="003548FA" w:rsidRDefault="003548FA" w:rsidP="00C650A8">
            <w:pPr>
              <w:pStyle w:val="TableParagraph"/>
              <w:numPr>
                <w:ilvl w:val="0"/>
                <w:numId w:val="2"/>
              </w:numPr>
            </w:pPr>
            <w:r>
              <w:t xml:space="preserve">Extra-curricular clubs – targeting </w:t>
            </w:r>
            <w:r w:rsidR="009465D5">
              <w:t>focus groups</w:t>
            </w:r>
            <w:r w:rsidR="00C650A8">
              <w:t>.</w:t>
            </w:r>
          </w:p>
          <w:p w:rsidR="00C650A8" w:rsidRDefault="00C650A8" w:rsidP="00C650A8">
            <w:pPr>
              <w:pStyle w:val="TableParagraph"/>
              <w:numPr>
                <w:ilvl w:val="0"/>
                <w:numId w:val="2"/>
              </w:numPr>
            </w:pPr>
            <w:r>
              <w:t>Daily exercise embedded into playtimes.</w:t>
            </w:r>
          </w:p>
          <w:p w:rsidR="003548FA" w:rsidRDefault="003548FA" w:rsidP="00C650A8">
            <w:pPr>
              <w:pStyle w:val="TableParagraph"/>
              <w:numPr>
                <w:ilvl w:val="0"/>
                <w:numId w:val="2"/>
              </w:numPr>
            </w:pPr>
            <w:r>
              <w:t xml:space="preserve">Encourage children to use sustainable transport to </w:t>
            </w:r>
            <w:r w:rsidR="009465D5">
              <w:t>school</w:t>
            </w:r>
            <w:r w:rsidR="00C650A8">
              <w:t>.</w:t>
            </w:r>
          </w:p>
          <w:p w:rsidR="00C650A8" w:rsidRDefault="003548FA" w:rsidP="00C650A8">
            <w:pPr>
              <w:pStyle w:val="TableParagraph"/>
              <w:numPr>
                <w:ilvl w:val="0"/>
                <w:numId w:val="2"/>
              </w:numPr>
            </w:pPr>
            <w:r>
              <w:t>Swimming for year 3</w:t>
            </w:r>
            <w:r w:rsidR="00C650A8">
              <w:t>,4 &amp; 5.</w:t>
            </w:r>
          </w:p>
          <w:p w:rsidR="009C005A" w:rsidRPr="00C650A8" w:rsidRDefault="00C650A8" w:rsidP="00C650A8">
            <w:pPr>
              <w:pStyle w:val="TableParagraph"/>
              <w:numPr>
                <w:ilvl w:val="0"/>
                <w:numId w:val="2"/>
              </w:numPr>
            </w:pPr>
            <w:r>
              <w:t>Provide targeted support to encourage least active children.</w:t>
            </w:r>
          </w:p>
        </w:tc>
        <w:tc>
          <w:tcPr>
            <w:tcW w:w="3600" w:type="dxa"/>
            <w:tcBorders>
              <w:bottom w:val="single" w:sz="12" w:space="0" w:color="231F20"/>
            </w:tcBorders>
          </w:tcPr>
          <w:p w:rsidR="00C650A8" w:rsidRDefault="00C650A8" w:rsidP="00C650A8">
            <w:pPr>
              <w:pStyle w:val="TableParagraph"/>
              <w:numPr>
                <w:ilvl w:val="0"/>
                <w:numId w:val="2"/>
              </w:numPr>
            </w:pPr>
            <w:r>
              <w:t>Increase teaching staff confidence for delivering high quality PE lessons</w:t>
            </w:r>
          </w:p>
          <w:p w:rsidR="00C650A8" w:rsidRDefault="00C650A8" w:rsidP="00C650A8">
            <w:pPr>
              <w:pStyle w:val="TableParagraph"/>
              <w:numPr>
                <w:ilvl w:val="0"/>
                <w:numId w:val="2"/>
              </w:numPr>
            </w:pPr>
            <w:r>
              <w:t xml:space="preserve">Develop pupil’s participation in structured playtimes – using PE equipment/sports coaches </w:t>
            </w:r>
          </w:p>
          <w:p w:rsidR="00C650A8" w:rsidRPr="009465D5" w:rsidRDefault="00C650A8" w:rsidP="00C650A8">
            <w:pPr>
              <w:pStyle w:val="TableParagraph"/>
              <w:numPr>
                <w:ilvl w:val="0"/>
                <w:numId w:val="2"/>
              </w:numPr>
              <w:rPr>
                <w:rFonts w:ascii="Times New Roman"/>
                <w:sz w:val="24"/>
              </w:rPr>
            </w:pPr>
            <w:r>
              <w:t xml:space="preserve">Monitoring of playground equipment stock to ensure all pupils have access to a wide range of equipment.  </w:t>
            </w:r>
          </w:p>
          <w:p w:rsidR="009465D5" w:rsidRPr="00C650A8" w:rsidRDefault="009465D5" w:rsidP="009465D5">
            <w:pPr>
              <w:pStyle w:val="TableParagraph"/>
              <w:numPr>
                <w:ilvl w:val="0"/>
                <w:numId w:val="2"/>
              </w:numPr>
            </w:pPr>
            <w:r>
              <w:t xml:space="preserve">Focus on least active/disengaged pupils. </w:t>
            </w:r>
          </w:p>
          <w:p w:rsidR="009465D5" w:rsidRDefault="009465D5" w:rsidP="009465D5">
            <w:pPr>
              <w:pStyle w:val="TableParagraph"/>
              <w:ind w:left="720"/>
              <w:rPr>
                <w:rFonts w:ascii="Times New Roman"/>
                <w:sz w:val="24"/>
              </w:rPr>
            </w:pPr>
          </w:p>
        </w:tc>
        <w:tc>
          <w:tcPr>
            <w:tcW w:w="1616" w:type="dxa"/>
            <w:tcBorders>
              <w:bottom w:val="single" w:sz="12" w:space="0" w:color="231F20"/>
            </w:tcBorders>
          </w:tcPr>
          <w:p w:rsidR="00C658FB" w:rsidRDefault="00D131A0">
            <w:pPr>
              <w:pStyle w:val="TableParagraph"/>
              <w:spacing w:before="160"/>
              <w:ind w:left="34"/>
              <w:rPr>
                <w:sz w:val="24"/>
              </w:rPr>
            </w:pPr>
            <w:r>
              <w:rPr>
                <w:sz w:val="24"/>
              </w:rPr>
              <w:t>£</w:t>
            </w:r>
            <w:r w:rsidR="00C650A8">
              <w:t xml:space="preserve"> </w:t>
            </w:r>
            <w:r w:rsidR="001E3B46">
              <w:t>4,000</w:t>
            </w:r>
          </w:p>
        </w:tc>
        <w:tc>
          <w:tcPr>
            <w:tcW w:w="3307" w:type="dxa"/>
            <w:tcBorders>
              <w:bottom w:val="single" w:sz="12" w:space="0" w:color="231F20"/>
            </w:tcBorders>
          </w:tcPr>
          <w:p w:rsidR="003548FA" w:rsidRDefault="003548FA" w:rsidP="00C650A8">
            <w:pPr>
              <w:pStyle w:val="TableParagraph"/>
              <w:numPr>
                <w:ilvl w:val="0"/>
                <w:numId w:val="3"/>
              </w:numPr>
            </w:pPr>
            <w:r>
              <w:t xml:space="preserve">PE timetable in place </w:t>
            </w:r>
          </w:p>
          <w:p w:rsidR="009465D5" w:rsidRDefault="003548FA" w:rsidP="00C650A8">
            <w:pPr>
              <w:pStyle w:val="TableParagraph"/>
              <w:numPr>
                <w:ilvl w:val="0"/>
                <w:numId w:val="3"/>
              </w:numPr>
            </w:pPr>
            <w:r>
              <w:t xml:space="preserve">Attendance figures are </w:t>
            </w:r>
            <w:r w:rsidR="009465D5">
              <w:t>above average.</w:t>
            </w:r>
          </w:p>
          <w:p w:rsidR="003548FA" w:rsidRDefault="003548FA" w:rsidP="00C650A8">
            <w:pPr>
              <w:pStyle w:val="TableParagraph"/>
              <w:numPr>
                <w:ilvl w:val="0"/>
                <w:numId w:val="3"/>
              </w:numPr>
            </w:pPr>
            <w:r>
              <w:t xml:space="preserve">Increased activity rates so that our children are able to do more physical exercise during lessons times. </w:t>
            </w:r>
          </w:p>
          <w:p w:rsidR="00C658FB" w:rsidRPr="00C650A8" w:rsidRDefault="003548FA" w:rsidP="00C650A8">
            <w:pPr>
              <w:pStyle w:val="TableParagraph"/>
              <w:numPr>
                <w:ilvl w:val="0"/>
                <w:numId w:val="3"/>
              </w:numPr>
              <w:rPr>
                <w:rFonts w:ascii="Times New Roman"/>
                <w:sz w:val="24"/>
              </w:rPr>
            </w:pPr>
            <w:r>
              <w:t>Children maintained physical activity during school closure via online PE lessons.</w:t>
            </w:r>
          </w:p>
          <w:p w:rsidR="00C650A8" w:rsidRPr="00C650A8" w:rsidRDefault="00C650A8" w:rsidP="00C650A8">
            <w:pPr>
              <w:pStyle w:val="TableParagraph"/>
              <w:numPr>
                <w:ilvl w:val="0"/>
                <w:numId w:val="3"/>
              </w:numPr>
              <w:rPr>
                <w:rFonts w:ascii="Times New Roman"/>
                <w:sz w:val="24"/>
              </w:rPr>
            </w:pPr>
            <w:r>
              <w:t>100% participation in Y3 swimming. With plans in place to ensure that year 4 and 5 access missed learning.</w:t>
            </w:r>
          </w:p>
          <w:p w:rsidR="00C650A8" w:rsidRDefault="00C650A8" w:rsidP="00C650A8">
            <w:pPr>
              <w:pStyle w:val="TableParagraph"/>
              <w:numPr>
                <w:ilvl w:val="0"/>
                <w:numId w:val="3"/>
              </w:numPr>
              <w:rPr>
                <w:rFonts w:ascii="Times New Roman"/>
                <w:sz w:val="24"/>
              </w:rPr>
            </w:pPr>
            <w:r>
              <w:t>Increase in pupils accessing sport equipment during playtimes</w:t>
            </w:r>
          </w:p>
        </w:tc>
        <w:tc>
          <w:tcPr>
            <w:tcW w:w="3134" w:type="dxa"/>
            <w:tcBorders>
              <w:bottom w:val="single" w:sz="12" w:space="0" w:color="231F20"/>
            </w:tcBorders>
          </w:tcPr>
          <w:p w:rsidR="009C005A" w:rsidRDefault="003548FA" w:rsidP="009465D5">
            <w:pPr>
              <w:pStyle w:val="TableParagraph"/>
              <w:numPr>
                <w:ilvl w:val="0"/>
                <w:numId w:val="3"/>
              </w:numPr>
            </w:pPr>
            <w:r>
              <w:t>Budget in place so that PE coach will be in school regardless of Primary PE and Sport Premium</w:t>
            </w:r>
            <w:r w:rsidR="009C005A">
              <w:t>.</w:t>
            </w:r>
          </w:p>
          <w:p w:rsidR="00C658FB" w:rsidRPr="00535E45" w:rsidRDefault="003548FA" w:rsidP="00C650A8">
            <w:pPr>
              <w:pStyle w:val="TableParagraph"/>
              <w:numPr>
                <w:ilvl w:val="0"/>
                <w:numId w:val="3"/>
              </w:numPr>
              <w:rPr>
                <w:rFonts w:ascii="Times New Roman"/>
                <w:sz w:val="24"/>
              </w:rPr>
            </w:pPr>
            <w:r>
              <w:t>Increase range of activities</w:t>
            </w:r>
            <w:r w:rsidR="009C005A">
              <w:t xml:space="preserve"> offered in PE lessons</w:t>
            </w:r>
          </w:p>
          <w:p w:rsidR="00535E45" w:rsidRPr="00535E45" w:rsidRDefault="00535E45" w:rsidP="00C650A8">
            <w:pPr>
              <w:pStyle w:val="TableParagraph"/>
              <w:numPr>
                <w:ilvl w:val="0"/>
                <w:numId w:val="3"/>
              </w:numPr>
              <w:rPr>
                <w:rFonts w:ascii="Times New Roman"/>
                <w:sz w:val="24"/>
              </w:rPr>
            </w:pPr>
            <w:r>
              <w:t>Embed and develop so that both Y5/6 are trained as playground leaders next year.</w:t>
            </w:r>
          </w:p>
          <w:p w:rsidR="00535E45" w:rsidRPr="009465D5" w:rsidRDefault="00535E45" w:rsidP="00C650A8">
            <w:pPr>
              <w:pStyle w:val="TableParagraph"/>
              <w:numPr>
                <w:ilvl w:val="0"/>
                <w:numId w:val="3"/>
              </w:numPr>
              <w:rPr>
                <w:rFonts w:ascii="Times New Roman"/>
                <w:sz w:val="24"/>
              </w:rPr>
            </w:pPr>
            <w:r>
              <w:t>Link to Active Travel planning and award success- target more families to be active at home and cycle/walk to school.</w:t>
            </w:r>
          </w:p>
          <w:p w:rsidR="009465D5" w:rsidRDefault="009465D5" w:rsidP="00C650A8">
            <w:pPr>
              <w:pStyle w:val="TableParagraph"/>
              <w:numPr>
                <w:ilvl w:val="0"/>
                <w:numId w:val="3"/>
              </w:numPr>
              <w:rPr>
                <w:rFonts w:ascii="Times New Roman"/>
                <w:sz w:val="24"/>
              </w:rPr>
            </w:pPr>
            <w:r>
              <w:t>Promote and reward children who walk or ride into school.</w:t>
            </w:r>
          </w:p>
        </w:tc>
      </w:tr>
      <w:tr w:rsidR="00C658FB">
        <w:trPr>
          <w:trHeight w:val="315"/>
        </w:trPr>
        <w:tc>
          <w:tcPr>
            <w:tcW w:w="12243" w:type="dxa"/>
            <w:gridSpan w:val="4"/>
            <w:vMerge w:val="restart"/>
            <w:tcBorders>
              <w:top w:val="single" w:sz="12" w:space="0" w:color="231F20"/>
            </w:tcBorders>
          </w:tcPr>
          <w:p w:rsidR="00C658FB" w:rsidRDefault="00D131A0">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20"/>
        </w:trPr>
        <w:tc>
          <w:tcPr>
            <w:tcW w:w="12243" w:type="dxa"/>
            <w:gridSpan w:val="4"/>
            <w:vMerge/>
            <w:tcBorders>
              <w:top w:val="nil"/>
            </w:tcBorders>
          </w:tcPr>
          <w:p w:rsidR="00C658FB" w:rsidRDefault="00C658FB">
            <w:pPr>
              <w:rPr>
                <w:sz w:val="2"/>
                <w:szCs w:val="2"/>
              </w:rPr>
            </w:pPr>
          </w:p>
        </w:tc>
        <w:tc>
          <w:tcPr>
            <w:tcW w:w="3134" w:type="dxa"/>
          </w:tcPr>
          <w:p w:rsidR="00C658FB" w:rsidRDefault="0006412E">
            <w:pPr>
              <w:pStyle w:val="TableParagraph"/>
              <w:spacing w:before="45" w:line="255" w:lineRule="exact"/>
              <w:ind w:left="39"/>
              <w:rPr>
                <w:sz w:val="21"/>
              </w:rPr>
            </w:pPr>
            <w:r>
              <w:rPr>
                <w:sz w:val="21"/>
              </w:rPr>
              <w:t>31</w:t>
            </w:r>
            <w:r w:rsidR="00D131A0">
              <w:rPr>
                <w:sz w:val="21"/>
              </w:rPr>
              <w:t>%</w:t>
            </w:r>
          </w:p>
        </w:tc>
      </w:tr>
      <w:tr w:rsidR="00C658FB">
        <w:trPr>
          <w:trHeight w:val="405"/>
        </w:trPr>
        <w:tc>
          <w:tcPr>
            <w:tcW w:w="3720" w:type="dxa"/>
          </w:tcPr>
          <w:p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rsidR="00C658FB" w:rsidRDefault="00D131A0">
            <w:pPr>
              <w:pStyle w:val="TableParagraph"/>
              <w:spacing w:before="41"/>
              <w:ind w:left="1780" w:right="1760"/>
              <w:jc w:val="center"/>
              <w:rPr>
                <w:b/>
                <w:sz w:val="24"/>
              </w:rPr>
            </w:pPr>
            <w:r>
              <w:rPr>
                <w:b/>
                <w:color w:val="231F20"/>
                <w:sz w:val="24"/>
              </w:rPr>
              <w:t>Implementation</w:t>
            </w:r>
          </w:p>
        </w:tc>
        <w:tc>
          <w:tcPr>
            <w:tcW w:w="3307" w:type="dxa"/>
          </w:tcPr>
          <w:p w:rsidR="00C658FB" w:rsidRDefault="00D131A0">
            <w:pPr>
              <w:pStyle w:val="TableParagraph"/>
              <w:spacing w:before="41"/>
              <w:ind w:left="1288" w:right="1268"/>
              <w:jc w:val="center"/>
              <w:rPr>
                <w:b/>
                <w:sz w:val="24"/>
              </w:rPr>
            </w:pPr>
            <w:r>
              <w:rPr>
                <w:b/>
                <w:color w:val="231F20"/>
                <w:sz w:val="24"/>
              </w:rPr>
              <w:t>Impact</w:t>
            </w:r>
          </w:p>
        </w:tc>
        <w:tc>
          <w:tcPr>
            <w:tcW w:w="3134" w:type="dxa"/>
          </w:tcPr>
          <w:p w:rsidR="00C658FB" w:rsidRDefault="00C658FB">
            <w:pPr>
              <w:pStyle w:val="TableParagraph"/>
              <w:ind w:left="0"/>
              <w:rPr>
                <w:rFonts w:ascii="Times New Roman"/>
                <w:sz w:val="24"/>
              </w:rPr>
            </w:pPr>
          </w:p>
        </w:tc>
      </w:tr>
      <w:tr w:rsidR="00C658FB">
        <w:trPr>
          <w:trHeight w:val="1472"/>
        </w:trPr>
        <w:tc>
          <w:tcPr>
            <w:tcW w:w="3720" w:type="dxa"/>
          </w:tcPr>
          <w:p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roofErr w:type="gramStart"/>
            <w:r>
              <w:rPr>
                <w:color w:val="231F20"/>
                <w:sz w:val="24"/>
              </w:rPr>
              <w:t>?:</w:t>
            </w:r>
            <w:proofErr w:type="gramEnd"/>
          </w:p>
        </w:tc>
        <w:tc>
          <w:tcPr>
            <w:tcW w:w="3134" w:type="dxa"/>
          </w:tcPr>
          <w:p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trPr>
          <w:trHeight w:val="1690"/>
        </w:trPr>
        <w:tc>
          <w:tcPr>
            <w:tcW w:w="3720" w:type="dxa"/>
          </w:tcPr>
          <w:p w:rsidR="009C005A" w:rsidRPr="00324423" w:rsidRDefault="009C005A" w:rsidP="00015389">
            <w:pPr>
              <w:pStyle w:val="TableParagraph"/>
              <w:numPr>
                <w:ilvl w:val="0"/>
                <w:numId w:val="4"/>
              </w:numPr>
              <w:rPr>
                <w:sz w:val="20"/>
                <w:szCs w:val="20"/>
              </w:rPr>
            </w:pPr>
            <w:r w:rsidRPr="00324423">
              <w:rPr>
                <w:sz w:val="20"/>
                <w:szCs w:val="20"/>
              </w:rPr>
              <w:t xml:space="preserve">Develop competence to excel in a broad range of physical activities. </w:t>
            </w:r>
          </w:p>
          <w:p w:rsidR="009C005A" w:rsidRPr="00324423" w:rsidRDefault="009C005A" w:rsidP="00015389">
            <w:pPr>
              <w:pStyle w:val="TableParagraph"/>
              <w:numPr>
                <w:ilvl w:val="0"/>
                <w:numId w:val="4"/>
              </w:numPr>
              <w:rPr>
                <w:sz w:val="20"/>
                <w:szCs w:val="20"/>
              </w:rPr>
            </w:pPr>
            <w:r w:rsidRPr="00324423">
              <w:rPr>
                <w:sz w:val="20"/>
                <w:szCs w:val="20"/>
              </w:rPr>
              <w:t xml:space="preserve">Sporting achievements celebrated in assembly to encourage physical activity both in and out of school. </w:t>
            </w:r>
          </w:p>
          <w:p w:rsidR="00015389" w:rsidRPr="00324423" w:rsidRDefault="009C005A" w:rsidP="00015389">
            <w:pPr>
              <w:pStyle w:val="TableParagraph"/>
              <w:numPr>
                <w:ilvl w:val="0"/>
                <w:numId w:val="4"/>
              </w:numPr>
              <w:rPr>
                <w:sz w:val="20"/>
                <w:szCs w:val="20"/>
              </w:rPr>
            </w:pPr>
            <w:r w:rsidRPr="00324423">
              <w:rPr>
                <w:sz w:val="20"/>
                <w:szCs w:val="20"/>
              </w:rPr>
              <w:t xml:space="preserve">Develop KS2 young leaders to lead by example and inspire younger pupils. </w:t>
            </w:r>
          </w:p>
          <w:p w:rsidR="00015389" w:rsidRPr="00324423" w:rsidRDefault="009C005A" w:rsidP="00015389">
            <w:pPr>
              <w:pStyle w:val="TableParagraph"/>
              <w:numPr>
                <w:ilvl w:val="0"/>
                <w:numId w:val="4"/>
              </w:numPr>
              <w:rPr>
                <w:sz w:val="20"/>
                <w:szCs w:val="20"/>
              </w:rPr>
            </w:pPr>
            <w:r w:rsidRPr="00324423">
              <w:rPr>
                <w:sz w:val="20"/>
                <w:szCs w:val="20"/>
              </w:rPr>
              <w:t xml:space="preserve">Lesson skills feed into wider assessment structures that are used to evidence children's abilities in </w:t>
            </w:r>
            <w:r w:rsidR="00015389" w:rsidRPr="00324423">
              <w:rPr>
                <w:sz w:val="20"/>
                <w:szCs w:val="20"/>
              </w:rPr>
              <w:t>all</w:t>
            </w:r>
            <w:r w:rsidRPr="00324423">
              <w:rPr>
                <w:sz w:val="20"/>
                <w:szCs w:val="20"/>
              </w:rPr>
              <w:t xml:space="preserve"> areas of PE. This is used to plan progress within lessons and report on children's strength and areas to develop. </w:t>
            </w:r>
          </w:p>
          <w:p w:rsidR="009C005A" w:rsidRPr="00324423" w:rsidRDefault="009C005A" w:rsidP="00015389">
            <w:pPr>
              <w:pStyle w:val="TableParagraph"/>
              <w:numPr>
                <w:ilvl w:val="0"/>
                <w:numId w:val="4"/>
              </w:numPr>
              <w:rPr>
                <w:sz w:val="20"/>
                <w:szCs w:val="20"/>
              </w:rPr>
            </w:pPr>
            <w:r w:rsidRPr="00324423">
              <w:rPr>
                <w:sz w:val="20"/>
                <w:szCs w:val="20"/>
              </w:rPr>
              <w:t xml:space="preserve">Promote PE and sport from day one </w:t>
            </w:r>
            <w:r w:rsidR="00015389" w:rsidRPr="00324423">
              <w:rPr>
                <w:sz w:val="20"/>
                <w:szCs w:val="20"/>
              </w:rPr>
              <w:t>instils</w:t>
            </w:r>
            <w:r w:rsidRPr="00324423">
              <w:rPr>
                <w:sz w:val="20"/>
                <w:szCs w:val="20"/>
              </w:rPr>
              <w:t xml:space="preserve"> cooperation and develops an understanding of accepting defeat and analysing performance in order to improve and achieve.</w:t>
            </w:r>
          </w:p>
          <w:p w:rsidR="00C658FB" w:rsidRPr="00324423" w:rsidRDefault="009C005A" w:rsidP="00015389">
            <w:pPr>
              <w:pStyle w:val="TableParagraph"/>
              <w:numPr>
                <w:ilvl w:val="0"/>
                <w:numId w:val="4"/>
              </w:numPr>
              <w:rPr>
                <w:sz w:val="20"/>
                <w:szCs w:val="20"/>
              </w:rPr>
            </w:pPr>
            <w:r w:rsidRPr="00324423">
              <w:rPr>
                <w:sz w:val="20"/>
                <w:szCs w:val="20"/>
              </w:rPr>
              <w:t>Clear learning objectives for every lesson with differentiated ta</w:t>
            </w:r>
            <w:r w:rsidR="00015389" w:rsidRPr="00324423">
              <w:rPr>
                <w:sz w:val="20"/>
                <w:szCs w:val="20"/>
              </w:rPr>
              <w:t>s</w:t>
            </w:r>
            <w:r w:rsidRPr="00324423">
              <w:rPr>
                <w:sz w:val="20"/>
                <w:szCs w:val="20"/>
              </w:rPr>
              <w:t xml:space="preserve">ks for various abilities. </w:t>
            </w:r>
          </w:p>
          <w:p w:rsidR="009C005A" w:rsidRPr="00324423" w:rsidRDefault="009C005A" w:rsidP="00015389">
            <w:pPr>
              <w:pStyle w:val="TableParagraph"/>
              <w:numPr>
                <w:ilvl w:val="0"/>
                <w:numId w:val="4"/>
              </w:numPr>
              <w:rPr>
                <w:sz w:val="20"/>
                <w:szCs w:val="20"/>
              </w:rPr>
            </w:pPr>
            <w:r w:rsidRPr="00324423">
              <w:rPr>
                <w:sz w:val="20"/>
                <w:szCs w:val="20"/>
              </w:rPr>
              <w:t>Pathways in place to support LA and enhance G&amp;T pupils.</w:t>
            </w:r>
          </w:p>
          <w:p w:rsidR="009C005A" w:rsidRPr="00324423" w:rsidRDefault="009C005A" w:rsidP="00015389">
            <w:pPr>
              <w:pStyle w:val="TableParagraph"/>
              <w:numPr>
                <w:ilvl w:val="0"/>
                <w:numId w:val="4"/>
              </w:numPr>
              <w:rPr>
                <w:sz w:val="20"/>
                <w:szCs w:val="20"/>
              </w:rPr>
            </w:pPr>
            <w:r w:rsidRPr="00324423">
              <w:rPr>
                <w:sz w:val="20"/>
                <w:szCs w:val="20"/>
              </w:rPr>
              <w:t>Competitions linked with sport governing bodies to provide next level competitions.</w:t>
            </w:r>
          </w:p>
          <w:p w:rsidR="00015389" w:rsidRPr="00015389" w:rsidRDefault="00015389" w:rsidP="00015389">
            <w:pPr>
              <w:pStyle w:val="TableParagraph"/>
              <w:numPr>
                <w:ilvl w:val="0"/>
                <w:numId w:val="4"/>
              </w:numPr>
              <w:rPr>
                <w:sz w:val="18"/>
                <w:szCs w:val="18"/>
              </w:rPr>
            </w:pPr>
            <w:r w:rsidRPr="00324423">
              <w:rPr>
                <w:sz w:val="20"/>
                <w:szCs w:val="20"/>
              </w:rPr>
              <w:t xml:space="preserve">Active breaks in between lessons to improve </w:t>
            </w:r>
            <w:r w:rsidR="009465D5" w:rsidRPr="00324423">
              <w:rPr>
                <w:sz w:val="20"/>
                <w:szCs w:val="20"/>
              </w:rPr>
              <w:t>pupil’s</w:t>
            </w:r>
            <w:r w:rsidRPr="00324423">
              <w:rPr>
                <w:sz w:val="20"/>
                <w:szCs w:val="20"/>
              </w:rPr>
              <w:t xml:space="preserve"> well-being.</w:t>
            </w:r>
          </w:p>
        </w:tc>
        <w:tc>
          <w:tcPr>
            <w:tcW w:w="3600" w:type="dxa"/>
          </w:tcPr>
          <w:p w:rsidR="009C005A" w:rsidRPr="00015389" w:rsidRDefault="009C005A" w:rsidP="00015389">
            <w:pPr>
              <w:pStyle w:val="TableParagraph"/>
              <w:numPr>
                <w:ilvl w:val="0"/>
                <w:numId w:val="4"/>
              </w:numPr>
              <w:rPr>
                <w:sz w:val="20"/>
                <w:szCs w:val="20"/>
              </w:rPr>
            </w:pPr>
            <w:r w:rsidRPr="00015389">
              <w:rPr>
                <w:sz w:val="20"/>
                <w:szCs w:val="20"/>
              </w:rPr>
              <w:t>Bur</w:t>
            </w:r>
            <w:r w:rsidR="00015389" w:rsidRPr="00015389">
              <w:rPr>
                <w:sz w:val="20"/>
                <w:szCs w:val="20"/>
              </w:rPr>
              <w:t>to</w:t>
            </w:r>
            <w:r w:rsidRPr="00015389">
              <w:rPr>
                <w:sz w:val="20"/>
                <w:szCs w:val="20"/>
              </w:rPr>
              <w:t>n Road leads the PSP competition package</w:t>
            </w:r>
          </w:p>
          <w:p w:rsidR="009C005A" w:rsidRPr="00015389" w:rsidRDefault="009C005A" w:rsidP="00015389">
            <w:pPr>
              <w:pStyle w:val="TableParagraph"/>
              <w:numPr>
                <w:ilvl w:val="0"/>
                <w:numId w:val="4"/>
              </w:numPr>
              <w:rPr>
                <w:sz w:val="20"/>
                <w:szCs w:val="20"/>
              </w:rPr>
            </w:pPr>
            <w:r w:rsidRPr="00015389">
              <w:rPr>
                <w:sz w:val="20"/>
                <w:szCs w:val="20"/>
              </w:rPr>
              <w:t xml:space="preserve">Inter competition </w:t>
            </w:r>
            <w:r w:rsidR="00015389" w:rsidRPr="00015389">
              <w:rPr>
                <w:sz w:val="20"/>
                <w:szCs w:val="20"/>
              </w:rPr>
              <w:t>fixture</w:t>
            </w:r>
            <w:r w:rsidRPr="00015389">
              <w:rPr>
                <w:sz w:val="20"/>
                <w:szCs w:val="20"/>
              </w:rPr>
              <w:t xml:space="preserve"> list created with</w:t>
            </w:r>
            <w:r w:rsidR="00015389" w:rsidRPr="00015389">
              <w:rPr>
                <w:sz w:val="20"/>
                <w:szCs w:val="20"/>
              </w:rPr>
              <w:t xml:space="preserve"> next stage</w:t>
            </w:r>
            <w:r w:rsidRPr="00015389">
              <w:rPr>
                <w:sz w:val="20"/>
                <w:szCs w:val="20"/>
              </w:rPr>
              <w:t xml:space="preserve"> finals </w:t>
            </w:r>
            <w:r w:rsidR="00015389" w:rsidRPr="00015389">
              <w:rPr>
                <w:sz w:val="20"/>
                <w:szCs w:val="20"/>
              </w:rPr>
              <w:t>organised</w:t>
            </w:r>
            <w:r w:rsidRPr="00015389">
              <w:rPr>
                <w:sz w:val="20"/>
                <w:szCs w:val="20"/>
              </w:rPr>
              <w:t xml:space="preserve"> with schools outside of the PSP package.</w:t>
            </w:r>
          </w:p>
          <w:p w:rsidR="009C005A" w:rsidRPr="00015389" w:rsidRDefault="009C005A" w:rsidP="00015389">
            <w:pPr>
              <w:pStyle w:val="TableParagraph"/>
              <w:numPr>
                <w:ilvl w:val="0"/>
                <w:numId w:val="4"/>
              </w:numPr>
              <w:rPr>
                <w:sz w:val="20"/>
                <w:szCs w:val="20"/>
              </w:rPr>
            </w:pPr>
            <w:r w:rsidRPr="00015389">
              <w:rPr>
                <w:sz w:val="20"/>
                <w:szCs w:val="20"/>
              </w:rPr>
              <w:t xml:space="preserve">To continue observations of teachers and specialists in school to ensure provision is high </w:t>
            </w:r>
          </w:p>
          <w:p w:rsidR="009C005A" w:rsidRPr="00015389" w:rsidRDefault="009C005A" w:rsidP="00015389">
            <w:pPr>
              <w:pStyle w:val="TableParagraph"/>
              <w:numPr>
                <w:ilvl w:val="0"/>
                <w:numId w:val="4"/>
              </w:numPr>
              <w:rPr>
                <w:sz w:val="20"/>
                <w:szCs w:val="20"/>
              </w:rPr>
            </w:pPr>
            <w:r w:rsidRPr="00015389">
              <w:rPr>
                <w:sz w:val="20"/>
                <w:szCs w:val="20"/>
              </w:rPr>
              <w:t>System leadership developed for participation, competition and elite. Participation will include breakfast clubs, after school clubs, inclusive events, thrive and parental involvement.</w:t>
            </w:r>
          </w:p>
          <w:p w:rsidR="009C005A" w:rsidRPr="00015389" w:rsidRDefault="009C005A" w:rsidP="00015389">
            <w:pPr>
              <w:pStyle w:val="TableParagraph"/>
              <w:numPr>
                <w:ilvl w:val="0"/>
                <w:numId w:val="4"/>
              </w:numPr>
              <w:rPr>
                <w:sz w:val="20"/>
                <w:szCs w:val="20"/>
              </w:rPr>
            </w:pPr>
            <w:r w:rsidRPr="00015389">
              <w:rPr>
                <w:sz w:val="20"/>
                <w:szCs w:val="20"/>
              </w:rPr>
              <w:t>Competition will aim for more children to represent the school more than once in a wider variety of sports.</w:t>
            </w:r>
          </w:p>
          <w:p w:rsidR="00C658FB" w:rsidRPr="00015389" w:rsidRDefault="009C005A" w:rsidP="00015389">
            <w:pPr>
              <w:pStyle w:val="TableParagraph"/>
              <w:numPr>
                <w:ilvl w:val="0"/>
                <w:numId w:val="4"/>
              </w:numPr>
              <w:rPr>
                <w:rFonts w:ascii="Times New Roman"/>
                <w:sz w:val="20"/>
                <w:szCs w:val="20"/>
              </w:rPr>
            </w:pPr>
            <w:r w:rsidRPr="00015389">
              <w:rPr>
                <w:sz w:val="20"/>
                <w:szCs w:val="20"/>
              </w:rPr>
              <w:t>Elite will aim to develop the skills of even more children so that a higher number represent school in finals and more compete for local clubs -ensure that elite competitions pathways are in place (liaise with NGB’s and South Yorkshire Sport)</w:t>
            </w:r>
            <w:r w:rsidR="00015389" w:rsidRPr="00015389">
              <w:rPr>
                <w:sz w:val="20"/>
                <w:szCs w:val="20"/>
              </w:rPr>
              <w:t>.</w:t>
            </w:r>
          </w:p>
          <w:p w:rsidR="00015389" w:rsidRPr="00015389" w:rsidRDefault="00015389" w:rsidP="00015389">
            <w:pPr>
              <w:pStyle w:val="TableParagraph"/>
              <w:numPr>
                <w:ilvl w:val="0"/>
                <w:numId w:val="4"/>
              </w:numPr>
              <w:rPr>
                <w:rFonts w:ascii="Times New Roman"/>
                <w:sz w:val="20"/>
                <w:szCs w:val="20"/>
              </w:rPr>
            </w:pPr>
            <w:r w:rsidRPr="00015389">
              <w:rPr>
                <w:sz w:val="20"/>
                <w:szCs w:val="20"/>
              </w:rPr>
              <w:t xml:space="preserve">PE certificate awarded weekly in assembly. </w:t>
            </w:r>
            <w:r w:rsidR="00324423" w:rsidRPr="00015389">
              <w:rPr>
                <w:sz w:val="20"/>
                <w:szCs w:val="20"/>
              </w:rPr>
              <w:t>Regular</w:t>
            </w:r>
            <w:r w:rsidRPr="00015389">
              <w:rPr>
                <w:sz w:val="20"/>
                <w:szCs w:val="20"/>
              </w:rPr>
              <w:t xml:space="preserve"> PE assemblies to discuss professional sports such as the Olympics, Wimbledon and World Cup.</w:t>
            </w:r>
          </w:p>
        </w:tc>
        <w:tc>
          <w:tcPr>
            <w:tcW w:w="1616" w:type="dxa"/>
          </w:tcPr>
          <w:p w:rsidR="00C658FB" w:rsidRDefault="00D131A0">
            <w:pPr>
              <w:pStyle w:val="TableParagraph"/>
              <w:spacing w:before="171"/>
              <w:ind w:left="45"/>
              <w:rPr>
                <w:sz w:val="24"/>
              </w:rPr>
            </w:pPr>
            <w:r>
              <w:rPr>
                <w:sz w:val="24"/>
              </w:rPr>
              <w:t>£</w:t>
            </w:r>
            <w:r w:rsidR="00015389">
              <w:t xml:space="preserve"> </w:t>
            </w:r>
            <w:r w:rsidR="001E3B46">
              <w:t>6,000</w:t>
            </w:r>
          </w:p>
        </w:tc>
        <w:tc>
          <w:tcPr>
            <w:tcW w:w="3307" w:type="dxa"/>
          </w:tcPr>
          <w:p w:rsidR="009C005A" w:rsidRDefault="009C005A" w:rsidP="00015389">
            <w:pPr>
              <w:pStyle w:val="TableParagraph"/>
              <w:numPr>
                <w:ilvl w:val="0"/>
                <w:numId w:val="6"/>
              </w:numPr>
            </w:pPr>
            <w:r>
              <w:t>Our progress academically.</w:t>
            </w:r>
            <w:r w:rsidR="009465D5">
              <w:t xml:space="preserve"> Consistently perform well.</w:t>
            </w:r>
            <w:r>
              <w:t xml:space="preserve"> </w:t>
            </w:r>
          </w:p>
          <w:p w:rsidR="009C005A" w:rsidRDefault="009C005A" w:rsidP="00015389">
            <w:pPr>
              <w:pStyle w:val="TableParagraph"/>
              <w:numPr>
                <w:ilvl w:val="0"/>
                <w:numId w:val="6"/>
              </w:numPr>
            </w:pPr>
            <w:r>
              <w:t xml:space="preserve">Assessment structures showed increase numbers of children performing at or above expectations in all areas of PE. </w:t>
            </w:r>
          </w:p>
          <w:p w:rsidR="00324423" w:rsidRDefault="00324423" w:rsidP="00015389">
            <w:pPr>
              <w:pStyle w:val="TableParagraph"/>
              <w:numPr>
                <w:ilvl w:val="0"/>
                <w:numId w:val="6"/>
              </w:numPr>
            </w:pPr>
            <w:r>
              <w:t xml:space="preserve">Pupils receive quality first teaching and teachers work as a team to deliver and support less able and </w:t>
            </w:r>
            <w:r w:rsidR="009465D5">
              <w:t>G&amp;T pupils</w:t>
            </w:r>
            <w:r>
              <w:t>.</w:t>
            </w:r>
          </w:p>
          <w:p w:rsidR="00535E45" w:rsidRDefault="00535E45" w:rsidP="00015389">
            <w:pPr>
              <w:pStyle w:val="TableParagraph"/>
              <w:numPr>
                <w:ilvl w:val="0"/>
                <w:numId w:val="6"/>
              </w:numPr>
            </w:pPr>
            <w:r>
              <w:t xml:space="preserve">Plans in place for a wide </w:t>
            </w:r>
            <w:r w:rsidR="00324423">
              <w:t>variety</w:t>
            </w:r>
            <w:r>
              <w:t xml:space="preserve"> of clubs. Access to </w:t>
            </w:r>
            <w:r w:rsidR="00324423">
              <w:t>these</w:t>
            </w:r>
            <w:r>
              <w:t xml:space="preserve"> monitored, boys and girls, SEND/PP, all abilities. Non-attenders targeted and new clubs developed/offered.</w:t>
            </w:r>
          </w:p>
          <w:p w:rsidR="00C658FB" w:rsidRDefault="009C005A" w:rsidP="00015389">
            <w:pPr>
              <w:pStyle w:val="TableParagraph"/>
              <w:numPr>
                <w:ilvl w:val="0"/>
                <w:numId w:val="6"/>
              </w:numPr>
              <w:rPr>
                <w:rFonts w:ascii="Times New Roman"/>
                <w:sz w:val="24"/>
              </w:rPr>
            </w:pPr>
            <w:r>
              <w:t>Children who have received extra support close the gaps with their peers and make good progress in lessons and competitions.</w:t>
            </w:r>
          </w:p>
        </w:tc>
        <w:tc>
          <w:tcPr>
            <w:tcW w:w="3134" w:type="dxa"/>
          </w:tcPr>
          <w:p w:rsidR="00324423" w:rsidRPr="00324423" w:rsidRDefault="00324423" w:rsidP="00324423">
            <w:pPr>
              <w:pStyle w:val="TableParagraph"/>
              <w:numPr>
                <w:ilvl w:val="0"/>
                <w:numId w:val="5"/>
              </w:numPr>
              <w:rPr>
                <w:rFonts w:ascii="Times New Roman"/>
                <w:sz w:val="24"/>
              </w:rPr>
            </w:pPr>
            <w:r>
              <w:t>Ensure that PE is planned, mapped out and tracked by leaders. It should be assessed appropriately and securely and that teachers feed this information into specialist coaches, club leaders and new teachers/parents.</w:t>
            </w:r>
          </w:p>
          <w:p w:rsidR="00C658FB" w:rsidRDefault="00324423" w:rsidP="00324423">
            <w:pPr>
              <w:pStyle w:val="TableParagraph"/>
              <w:numPr>
                <w:ilvl w:val="0"/>
                <w:numId w:val="5"/>
              </w:numPr>
            </w:pPr>
            <w:r>
              <w:t xml:space="preserve">Embed consistency of overarching T/L model in PE sessions. Develop wider cross curricular links through PE. </w:t>
            </w:r>
            <w:r w:rsidR="00847E8E">
              <w:t>Rigorous and regular lesson monitoring.</w:t>
            </w:r>
          </w:p>
          <w:p w:rsidR="00015389" w:rsidRPr="00324423" w:rsidRDefault="00015389" w:rsidP="00015389">
            <w:pPr>
              <w:pStyle w:val="TableParagraph"/>
              <w:numPr>
                <w:ilvl w:val="0"/>
                <w:numId w:val="5"/>
              </w:numPr>
              <w:rPr>
                <w:rFonts w:ascii="Times New Roman"/>
                <w:sz w:val="24"/>
              </w:rPr>
            </w:pPr>
            <w:r>
              <w:t>Continue to celebrate pupils’ success in celebration assemblies/Twitter/</w:t>
            </w:r>
            <w:r w:rsidR="00324423">
              <w:t xml:space="preserve"> </w:t>
            </w:r>
            <w:r>
              <w:t>newsletters.</w:t>
            </w:r>
          </w:p>
          <w:p w:rsidR="00324423" w:rsidRDefault="00324423" w:rsidP="00324423">
            <w:pPr>
              <w:pStyle w:val="TableParagraph"/>
              <w:ind w:left="720"/>
              <w:rPr>
                <w:rFonts w:ascii="Times New Roman"/>
                <w:sz w:val="24"/>
              </w:rPr>
            </w:pPr>
          </w:p>
        </w:tc>
      </w:tr>
    </w:tbl>
    <w:p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trPr>
          <w:trHeight w:val="383"/>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1"/>
        </w:trPr>
        <w:tc>
          <w:tcPr>
            <w:tcW w:w="12302" w:type="dxa"/>
            <w:gridSpan w:val="4"/>
            <w:vMerge/>
            <w:tcBorders>
              <w:top w:val="nil"/>
            </w:tcBorders>
          </w:tcPr>
          <w:p w:rsidR="00C658FB" w:rsidRDefault="00C658FB">
            <w:pPr>
              <w:rPr>
                <w:sz w:val="2"/>
                <w:szCs w:val="2"/>
              </w:rPr>
            </w:pPr>
          </w:p>
        </w:tc>
        <w:tc>
          <w:tcPr>
            <w:tcW w:w="3076" w:type="dxa"/>
          </w:tcPr>
          <w:p w:rsidR="00C658FB" w:rsidRDefault="0006412E">
            <w:pPr>
              <w:pStyle w:val="TableParagraph"/>
              <w:spacing w:before="23"/>
              <w:ind w:left="35"/>
              <w:rPr>
                <w:sz w:val="19"/>
              </w:rPr>
            </w:pPr>
            <w:r>
              <w:rPr>
                <w:sz w:val="19"/>
              </w:rPr>
              <w:t>16</w:t>
            </w:r>
            <w:r w:rsidR="00D131A0">
              <w:rPr>
                <w:sz w:val="19"/>
              </w:rPr>
              <w:t>%</w:t>
            </w:r>
          </w:p>
        </w:tc>
      </w:tr>
      <w:tr w:rsidR="00C658FB">
        <w:trPr>
          <w:trHeight w:val="405"/>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049"/>
        </w:trPr>
        <w:tc>
          <w:tcPr>
            <w:tcW w:w="3758" w:type="dxa"/>
          </w:tcPr>
          <w:p w:rsidR="00847E8E" w:rsidRDefault="00847E8E" w:rsidP="00015389">
            <w:pPr>
              <w:pStyle w:val="TableParagraph"/>
              <w:numPr>
                <w:ilvl w:val="0"/>
                <w:numId w:val="7"/>
              </w:numPr>
            </w:pPr>
            <w:r>
              <w:t>All staff to have access to CPD to observe good practice. Team teaching where required to benefit pupils.</w:t>
            </w:r>
          </w:p>
          <w:p w:rsidR="00847E8E" w:rsidRDefault="00847E8E" w:rsidP="00015389">
            <w:pPr>
              <w:pStyle w:val="TableParagraph"/>
              <w:numPr>
                <w:ilvl w:val="0"/>
                <w:numId w:val="7"/>
              </w:numPr>
            </w:pPr>
            <w:r>
              <w:t>Attend training courses</w:t>
            </w:r>
            <w:r w:rsidR="000B58AA">
              <w:t>, visit local schools</w:t>
            </w:r>
            <w:r>
              <w:t xml:space="preserve"> to keep up to date with current teaching practices</w:t>
            </w:r>
            <w:r w:rsidR="000B58AA">
              <w:t>/ share best practice.</w:t>
            </w:r>
            <w:r>
              <w:t xml:space="preserve"> </w:t>
            </w:r>
          </w:p>
          <w:p w:rsidR="00847E8E" w:rsidRDefault="00847E8E" w:rsidP="00015389">
            <w:pPr>
              <w:pStyle w:val="TableParagraph"/>
              <w:numPr>
                <w:ilvl w:val="0"/>
                <w:numId w:val="7"/>
              </w:numPr>
            </w:pPr>
            <w:r>
              <w:t xml:space="preserve">Children to receive the best possible teaching to generate positive results from pupils. </w:t>
            </w:r>
          </w:p>
          <w:p w:rsidR="00C658FB" w:rsidRDefault="00847E8E" w:rsidP="00015389">
            <w:pPr>
              <w:pStyle w:val="TableParagraph"/>
              <w:numPr>
                <w:ilvl w:val="0"/>
                <w:numId w:val="7"/>
              </w:numPr>
              <w:rPr>
                <w:rFonts w:ascii="Times New Roman"/>
                <w:sz w:val="24"/>
              </w:rPr>
            </w:pPr>
            <w:r>
              <w:t>Lesson plans are shared with LSAs so that they understand their role/ focus within each lesson. Their support is well focused and makes a significant contribution to the quality of learning; extending and enriching the curriculum</w:t>
            </w:r>
          </w:p>
        </w:tc>
        <w:tc>
          <w:tcPr>
            <w:tcW w:w="3458" w:type="dxa"/>
          </w:tcPr>
          <w:p w:rsidR="00847E8E" w:rsidRDefault="00847E8E" w:rsidP="00015389">
            <w:pPr>
              <w:pStyle w:val="TableParagraph"/>
              <w:numPr>
                <w:ilvl w:val="0"/>
                <w:numId w:val="7"/>
              </w:numPr>
            </w:pPr>
            <w:r>
              <w:t>Teachers and children to attend CPD courses.</w:t>
            </w:r>
          </w:p>
          <w:p w:rsidR="00847E8E" w:rsidRDefault="00847E8E" w:rsidP="00015389">
            <w:pPr>
              <w:pStyle w:val="TableParagraph"/>
              <w:numPr>
                <w:ilvl w:val="0"/>
                <w:numId w:val="7"/>
              </w:numPr>
            </w:pPr>
            <w:r>
              <w:t>PE subject leader to provide updates throughout the year.</w:t>
            </w:r>
          </w:p>
          <w:p w:rsidR="00847E8E" w:rsidRDefault="00847E8E" w:rsidP="00015389">
            <w:pPr>
              <w:pStyle w:val="TableParagraph"/>
              <w:numPr>
                <w:ilvl w:val="0"/>
                <w:numId w:val="7"/>
              </w:numPr>
            </w:pPr>
            <w:r>
              <w:t>PE subject leader to plan and undertake a series of lesson observations and/or team teaching.</w:t>
            </w:r>
          </w:p>
          <w:p w:rsidR="000B58AA" w:rsidRPr="000B58AA" w:rsidRDefault="00847E8E" w:rsidP="00015389">
            <w:pPr>
              <w:pStyle w:val="TableParagraph"/>
              <w:numPr>
                <w:ilvl w:val="0"/>
                <w:numId w:val="7"/>
              </w:numPr>
              <w:rPr>
                <w:rFonts w:ascii="Times New Roman"/>
                <w:sz w:val="24"/>
              </w:rPr>
            </w:pPr>
            <w:r>
              <w:t xml:space="preserve">PE Lead, Pe coach and specialist teachers to provide a range </w:t>
            </w:r>
            <w:r w:rsidR="000B58AA">
              <w:t>sporting opportunities.</w:t>
            </w:r>
          </w:p>
          <w:p w:rsidR="00C658FB" w:rsidRDefault="000B58AA" w:rsidP="00015389">
            <w:pPr>
              <w:pStyle w:val="TableParagraph"/>
              <w:numPr>
                <w:ilvl w:val="0"/>
                <w:numId w:val="7"/>
              </w:numPr>
              <w:rPr>
                <w:rFonts w:ascii="Times New Roman"/>
                <w:sz w:val="24"/>
              </w:rPr>
            </w:pPr>
            <w:r>
              <w:t>Staff to m</w:t>
            </w:r>
            <w:r w:rsidR="00847E8E">
              <w:t>eet regularly to ensure a cohesive approach to delivery and assessment.</w:t>
            </w:r>
          </w:p>
        </w:tc>
        <w:tc>
          <w:tcPr>
            <w:tcW w:w="1663" w:type="dxa"/>
          </w:tcPr>
          <w:p w:rsidR="00C658FB" w:rsidRDefault="00D131A0">
            <w:pPr>
              <w:pStyle w:val="TableParagraph"/>
              <w:spacing w:before="138"/>
              <w:ind w:left="53"/>
              <w:rPr>
                <w:sz w:val="24"/>
              </w:rPr>
            </w:pPr>
            <w:r>
              <w:rPr>
                <w:sz w:val="24"/>
              </w:rPr>
              <w:t>£</w:t>
            </w:r>
            <w:r w:rsidR="001E3B46">
              <w:rPr>
                <w:sz w:val="24"/>
              </w:rPr>
              <w:t>3,000</w:t>
            </w:r>
          </w:p>
        </w:tc>
        <w:tc>
          <w:tcPr>
            <w:tcW w:w="3423" w:type="dxa"/>
          </w:tcPr>
          <w:p w:rsidR="00847E8E" w:rsidRDefault="00847E8E" w:rsidP="00015389">
            <w:pPr>
              <w:pStyle w:val="TableParagraph"/>
              <w:numPr>
                <w:ilvl w:val="0"/>
                <w:numId w:val="8"/>
              </w:numPr>
            </w:pPr>
            <w:r>
              <w:t xml:space="preserve">Children haven’t </w:t>
            </w:r>
            <w:r w:rsidR="00015389">
              <w:t>attended</w:t>
            </w:r>
            <w:r>
              <w:t xml:space="preserve"> </w:t>
            </w:r>
            <w:r w:rsidR="00015389">
              <w:t>in person</w:t>
            </w:r>
            <w:r>
              <w:t xml:space="preserve"> competition d</w:t>
            </w:r>
            <w:r w:rsidR="00015389">
              <w:t>u</w:t>
            </w:r>
            <w:r>
              <w:t>e to the pandemic but have been able to complete virtual inter, intra and personal (fitness trackers) competitions.</w:t>
            </w:r>
          </w:p>
          <w:p w:rsidR="00847E8E" w:rsidRDefault="00847E8E" w:rsidP="00015389">
            <w:pPr>
              <w:pStyle w:val="TableParagraph"/>
              <w:numPr>
                <w:ilvl w:val="0"/>
                <w:numId w:val="8"/>
              </w:numPr>
            </w:pPr>
            <w:r>
              <w:t>Plans are in place to launch when rules allow.</w:t>
            </w:r>
          </w:p>
          <w:p w:rsidR="00847E8E" w:rsidRDefault="00847E8E" w:rsidP="00015389">
            <w:pPr>
              <w:pStyle w:val="TableParagraph"/>
              <w:numPr>
                <w:ilvl w:val="0"/>
                <w:numId w:val="8"/>
              </w:numPr>
            </w:pPr>
            <w:r>
              <w:t>Lesson observations show that children make rules, develop activities to improve skills, complete tasks.</w:t>
            </w:r>
          </w:p>
          <w:p w:rsidR="00015389" w:rsidRDefault="00847E8E" w:rsidP="00015389">
            <w:pPr>
              <w:pStyle w:val="TableParagraph"/>
              <w:numPr>
                <w:ilvl w:val="0"/>
                <w:numId w:val="8"/>
              </w:numPr>
            </w:pPr>
            <w:r>
              <w:t>Children receive high quality coaching/ teaching this shows in high levels of achievements.</w:t>
            </w:r>
          </w:p>
          <w:p w:rsidR="00C658FB" w:rsidRDefault="00847E8E" w:rsidP="00015389">
            <w:pPr>
              <w:pStyle w:val="TableParagraph"/>
              <w:numPr>
                <w:ilvl w:val="0"/>
                <w:numId w:val="8"/>
              </w:numPr>
            </w:pPr>
            <w:r>
              <w:t>Over the years Burton Road has consistently performed extremely well both in local and regional competitions.</w:t>
            </w:r>
          </w:p>
          <w:p w:rsidR="00847E8E" w:rsidRDefault="00847E8E">
            <w:pPr>
              <w:pStyle w:val="TableParagraph"/>
              <w:ind w:left="0"/>
              <w:rPr>
                <w:rFonts w:ascii="Times New Roman"/>
                <w:sz w:val="24"/>
              </w:rPr>
            </w:pPr>
          </w:p>
          <w:p w:rsidR="001E3B46" w:rsidRDefault="001E3B46">
            <w:pPr>
              <w:pStyle w:val="TableParagraph"/>
              <w:ind w:left="0"/>
              <w:rPr>
                <w:rFonts w:ascii="Times New Roman"/>
                <w:sz w:val="24"/>
              </w:rPr>
            </w:pPr>
          </w:p>
          <w:p w:rsidR="001E3B46" w:rsidRDefault="001E3B46">
            <w:pPr>
              <w:pStyle w:val="TableParagraph"/>
              <w:ind w:left="0"/>
              <w:rPr>
                <w:rFonts w:ascii="Times New Roman"/>
                <w:sz w:val="24"/>
              </w:rPr>
            </w:pPr>
          </w:p>
          <w:p w:rsidR="001E3B46" w:rsidRDefault="001E3B46">
            <w:pPr>
              <w:pStyle w:val="TableParagraph"/>
              <w:ind w:left="0"/>
              <w:rPr>
                <w:rFonts w:ascii="Times New Roman"/>
                <w:sz w:val="24"/>
              </w:rPr>
            </w:pPr>
          </w:p>
          <w:p w:rsidR="001E3B46" w:rsidRDefault="001E3B46">
            <w:pPr>
              <w:pStyle w:val="TableParagraph"/>
              <w:ind w:left="0"/>
              <w:rPr>
                <w:rFonts w:ascii="Times New Roman"/>
                <w:sz w:val="24"/>
              </w:rPr>
            </w:pPr>
          </w:p>
          <w:p w:rsidR="001E3B46" w:rsidRDefault="001E3B46">
            <w:pPr>
              <w:pStyle w:val="TableParagraph"/>
              <w:ind w:left="0"/>
              <w:rPr>
                <w:rFonts w:ascii="Times New Roman"/>
                <w:sz w:val="24"/>
              </w:rPr>
            </w:pPr>
          </w:p>
          <w:p w:rsidR="001E3B46" w:rsidRDefault="001E3B46">
            <w:pPr>
              <w:pStyle w:val="TableParagraph"/>
              <w:ind w:left="0"/>
              <w:rPr>
                <w:rFonts w:ascii="Times New Roman"/>
                <w:sz w:val="24"/>
              </w:rPr>
            </w:pPr>
          </w:p>
          <w:p w:rsidR="001E3B46" w:rsidRDefault="001E3B46">
            <w:pPr>
              <w:pStyle w:val="TableParagraph"/>
              <w:ind w:left="0"/>
              <w:rPr>
                <w:rFonts w:ascii="Times New Roman"/>
                <w:sz w:val="24"/>
              </w:rPr>
            </w:pPr>
          </w:p>
        </w:tc>
        <w:tc>
          <w:tcPr>
            <w:tcW w:w="3076" w:type="dxa"/>
          </w:tcPr>
          <w:p w:rsidR="00324423" w:rsidRDefault="00847E8E" w:rsidP="00324423">
            <w:pPr>
              <w:pStyle w:val="TableParagraph"/>
              <w:numPr>
                <w:ilvl w:val="0"/>
                <w:numId w:val="8"/>
              </w:numPr>
            </w:pPr>
            <w:r>
              <w:t>Continue CPD for all staff involved in PE.</w:t>
            </w:r>
          </w:p>
          <w:p w:rsidR="00324423" w:rsidRDefault="00324423" w:rsidP="00324423">
            <w:pPr>
              <w:pStyle w:val="TableParagraph"/>
              <w:numPr>
                <w:ilvl w:val="0"/>
                <w:numId w:val="8"/>
              </w:numPr>
            </w:pPr>
            <w:r>
              <w:t xml:space="preserve">Forge close links with schools in PSP package to share best practice/ specialist information. </w:t>
            </w:r>
          </w:p>
          <w:p w:rsidR="00C658FB" w:rsidRDefault="00847E8E" w:rsidP="00324423">
            <w:pPr>
              <w:pStyle w:val="TableParagraph"/>
              <w:numPr>
                <w:ilvl w:val="0"/>
                <w:numId w:val="8"/>
              </w:numPr>
              <w:rPr>
                <w:rFonts w:ascii="Times New Roman"/>
                <w:sz w:val="24"/>
              </w:rPr>
            </w:pPr>
            <w:r>
              <w:t>To continue observations of specialist’s in school and those in our PSP network to ensure that provision is high quality.</w:t>
            </w:r>
          </w:p>
        </w:tc>
      </w:tr>
      <w:tr w:rsidR="00C658FB">
        <w:trPr>
          <w:trHeight w:val="305"/>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305"/>
        </w:trPr>
        <w:tc>
          <w:tcPr>
            <w:tcW w:w="12302" w:type="dxa"/>
            <w:gridSpan w:val="4"/>
            <w:vMerge/>
            <w:tcBorders>
              <w:top w:val="nil"/>
            </w:tcBorders>
          </w:tcPr>
          <w:p w:rsidR="00C658FB" w:rsidRDefault="00C658FB">
            <w:pPr>
              <w:rPr>
                <w:sz w:val="2"/>
                <w:szCs w:val="2"/>
              </w:rPr>
            </w:pPr>
          </w:p>
        </w:tc>
        <w:tc>
          <w:tcPr>
            <w:tcW w:w="3076" w:type="dxa"/>
          </w:tcPr>
          <w:p w:rsidR="00C658FB" w:rsidRDefault="0006412E">
            <w:pPr>
              <w:pStyle w:val="TableParagraph"/>
              <w:ind w:left="0"/>
              <w:rPr>
                <w:rFonts w:ascii="Times New Roman"/>
              </w:rPr>
            </w:pPr>
            <w:r>
              <w:rPr>
                <w:rFonts w:ascii="Times New Roman"/>
              </w:rPr>
              <w:t>16%</w:t>
            </w:r>
          </w:p>
        </w:tc>
      </w:tr>
      <w:tr w:rsidR="00C658FB">
        <w:trPr>
          <w:trHeight w:val="397"/>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sz w:val="24"/>
              </w:rPr>
            </w:pPr>
          </w:p>
        </w:tc>
      </w:tr>
      <w:tr w:rsidR="00C658FB">
        <w:trPr>
          <w:trHeight w:val="334"/>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3"/>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172"/>
        </w:trPr>
        <w:tc>
          <w:tcPr>
            <w:tcW w:w="3758" w:type="dxa"/>
          </w:tcPr>
          <w:p w:rsidR="00C658FB" w:rsidRPr="00452EA3" w:rsidRDefault="00D131A0">
            <w:pPr>
              <w:pStyle w:val="TableParagraph"/>
              <w:spacing w:before="149"/>
              <w:ind w:left="66"/>
            </w:pPr>
            <w:r w:rsidRPr="00452EA3">
              <w:t>Additional</w:t>
            </w:r>
            <w:r w:rsidRPr="00452EA3">
              <w:rPr>
                <w:spacing w:val="-3"/>
              </w:rPr>
              <w:t xml:space="preserve"> </w:t>
            </w:r>
            <w:r w:rsidRPr="00452EA3">
              <w:t>achievements:</w:t>
            </w:r>
          </w:p>
          <w:p w:rsidR="00847E8E" w:rsidRDefault="00847E8E" w:rsidP="00324423">
            <w:pPr>
              <w:pStyle w:val="BodyText"/>
              <w:numPr>
                <w:ilvl w:val="0"/>
                <w:numId w:val="12"/>
              </w:numPr>
              <w:rPr>
                <w:sz w:val="22"/>
                <w:szCs w:val="22"/>
              </w:rPr>
            </w:pPr>
            <w:r w:rsidRPr="00452EA3">
              <w:rPr>
                <w:sz w:val="22"/>
                <w:szCs w:val="22"/>
              </w:rPr>
              <w:t>Every pupil participated in enrichment sessions with specialist coaches</w:t>
            </w:r>
            <w:r w:rsidR="00324423">
              <w:rPr>
                <w:sz w:val="22"/>
                <w:szCs w:val="22"/>
              </w:rPr>
              <w:t>.</w:t>
            </w:r>
          </w:p>
          <w:p w:rsidR="00324423" w:rsidRPr="00324423" w:rsidRDefault="00324423" w:rsidP="00324423">
            <w:pPr>
              <w:pStyle w:val="TableParagraph"/>
              <w:numPr>
                <w:ilvl w:val="0"/>
                <w:numId w:val="12"/>
              </w:numPr>
            </w:pPr>
            <w:r w:rsidRPr="00324423">
              <w:t>Created PSP to bring together schools to create a network of sharing good practice, training, offer inter school friendlies and competitions.</w:t>
            </w:r>
          </w:p>
          <w:p w:rsidR="00847E8E" w:rsidRPr="00452EA3" w:rsidRDefault="00847E8E" w:rsidP="00324423">
            <w:pPr>
              <w:pStyle w:val="BodyText"/>
              <w:numPr>
                <w:ilvl w:val="0"/>
                <w:numId w:val="12"/>
              </w:numPr>
              <w:rPr>
                <w:sz w:val="22"/>
                <w:szCs w:val="22"/>
              </w:rPr>
            </w:pPr>
            <w:r w:rsidRPr="00452EA3">
              <w:rPr>
                <w:sz w:val="22"/>
                <w:szCs w:val="22"/>
              </w:rPr>
              <w:t xml:space="preserve">Continue to develop club links to encourage children to engage in physical activity out of school hours (Already have strong links with local football, cricket and gymnastics clubs) </w:t>
            </w:r>
          </w:p>
          <w:p w:rsidR="00C650A8" w:rsidRPr="00452EA3" w:rsidRDefault="00847E8E" w:rsidP="00324423">
            <w:pPr>
              <w:pStyle w:val="BodyText"/>
              <w:numPr>
                <w:ilvl w:val="0"/>
                <w:numId w:val="12"/>
              </w:numPr>
              <w:rPr>
                <w:sz w:val="22"/>
                <w:szCs w:val="22"/>
              </w:rPr>
            </w:pPr>
            <w:r w:rsidRPr="00452EA3">
              <w:rPr>
                <w:sz w:val="22"/>
                <w:szCs w:val="22"/>
              </w:rPr>
              <w:t xml:space="preserve">Year 5s </w:t>
            </w:r>
            <w:r w:rsidR="009465D5">
              <w:rPr>
                <w:sz w:val="22"/>
                <w:szCs w:val="22"/>
              </w:rPr>
              <w:t xml:space="preserve">take part in </w:t>
            </w:r>
            <w:proofErr w:type="spellStart"/>
            <w:r w:rsidRPr="00452EA3">
              <w:rPr>
                <w:sz w:val="22"/>
                <w:szCs w:val="22"/>
              </w:rPr>
              <w:t>Bikeability</w:t>
            </w:r>
            <w:proofErr w:type="spellEnd"/>
            <w:r w:rsidRPr="00452EA3">
              <w:rPr>
                <w:sz w:val="22"/>
                <w:szCs w:val="22"/>
              </w:rPr>
              <w:t xml:space="preserve"> training </w:t>
            </w:r>
          </w:p>
          <w:p w:rsidR="00C650A8" w:rsidRPr="00452EA3" w:rsidRDefault="00C650A8" w:rsidP="00324423">
            <w:pPr>
              <w:pStyle w:val="BodyText"/>
              <w:numPr>
                <w:ilvl w:val="0"/>
                <w:numId w:val="12"/>
              </w:numPr>
              <w:rPr>
                <w:sz w:val="22"/>
                <w:szCs w:val="22"/>
              </w:rPr>
            </w:pPr>
            <w:r w:rsidRPr="00452EA3">
              <w:rPr>
                <w:sz w:val="22"/>
                <w:szCs w:val="22"/>
              </w:rPr>
              <w:t>Strong links with Reds in the Community so pupils will have regular opportunities to meet Toby Tyke, see Barnsley FC train, play at an outstanding professional facility and have access to professional coaches.</w:t>
            </w:r>
          </w:p>
          <w:p w:rsidR="00C650A8" w:rsidRPr="00847E8E" w:rsidRDefault="00C650A8" w:rsidP="00847E8E">
            <w:pPr>
              <w:pStyle w:val="TableParagraph"/>
              <w:spacing w:before="149"/>
              <w:ind w:left="66"/>
            </w:pPr>
          </w:p>
        </w:tc>
        <w:tc>
          <w:tcPr>
            <w:tcW w:w="3458" w:type="dxa"/>
          </w:tcPr>
          <w:p w:rsidR="00C650A8" w:rsidRDefault="00C650A8" w:rsidP="00452EA3">
            <w:pPr>
              <w:pStyle w:val="TableParagraph"/>
              <w:numPr>
                <w:ilvl w:val="0"/>
                <w:numId w:val="12"/>
              </w:numPr>
            </w:pPr>
            <w:r>
              <w:t>Children to complete specific coaching throughout our competition calendar.</w:t>
            </w:r>
          </w:p>
          <w:p w:rsidR="00C658FB" w:rsidRPr="00452EA3" w:rsidRDefault="00C650A8" w:rsidP="00452EA3">
            <w:pPr>
              <w:pStyle w:val="TableParagraph"/>
              <w:numPr>
                <w:ilvl w:val="0"/>
                <w:numId w:val="12"/>
              </w:numPr>
              <w:rPr>
                <w:rFonts w:ascii="Times New Roman"/>
                <w:b/>
                <w:sz w:val="24"/>
              </w:rPr>
            </w:pPr>
            <w:r>
              <w:t>New apparatus in hall to further develop gymnastic skills across both Key stages. Employed specialist teacher to provide enrichment opportunities.</w:t>
            </w:r>
          </w:p>
          <w:p w:rsidR="00452EA3" w:rsidRPr="00452EA3" w:rsidRDefault="00452EA3" w:rsidP="00452EA3">
            <w:pPr>
              <w:pStyle w:val="TableParagraph"/>
              <w:numPr>
                <w:ilvl w:val="0"/>
                <w:numId w:val="12"/>
              </w:numPr>
              <w:rPr>
                <w:rFonts w:ascii="Times New Roman"/>
                <w:b/>
                <w:sz w:val="24"/>
              </w:rPr>
            </w:pPr>
            <w:r>
              <w:t>Ensure 100% pupils completing bike ability.</w:t>
            </w:r>
          </w:p>
          <w:p w:rsidR="00452EA3" w:rsidRPr="00452EA3" w:rsidRDefault="00452EA3" w:rsidP="00452EA3">
            <w:pPr>
              <w:pStyle w:val="TableParagraph"/>
              <w:numPr>
                <w:ilvl w:val="0"/>
                <w:numId w:val="12"/>
              </w:numPr>
              <w:rPr>
                <w:rFonts w:ascii="Times New Roman"/>
                <w:b/>
                <w:sz w:val="24"/>
              </w:rPr>
            </w:pPr>
            <w:r>
              <w:t>100% pupils attending lunch time provision with sports coach throughout each half term – promoted by teachers.</w:t>
            </w:r>
          </w:p>
          <w:p w:rsidR="00452EA3" w:rsidRPr="00452EA3" w:rsidRDefault="00452EA3" w:rsidP="00452EA3">
            <w:pPr>
              <w:pStyle w:val="TableParagraph"/>
              <w:numPr>
                <w:ilvl w:val="0"/>
                <w:numId w:val="12"/>
              </w:numPr>
              <w:rPr>
                <w:rFonts w:ascii="Times New Roman"/>
                <w:b/>
                <w:sz w:val="24"/>
              </w:rPr>
            </w:pPr>
            <w:r>
              <w:t xml:space="preserve"> 100% participating in daily activities. </w:t>
            </w:r>
          </w:p>
          <w:p w:rsidR="00452EA3" w:rsidRPr="00C650A8" w:rsidRDefault="00452EA3" w:rsidP="00452EA3">
            <w:pPr>
              <w:pStyle w:val="TableParagraph"/>
              <w:numPr>
                <w:ilvl w:val="0"/>
                <w:numId w:val="12"/>
              </w:numPr>
              <w:rPr>
                <w:rFonts w:ascii="Times New Roman"/>
                <w:b/>
                <w:sz w:val="24"/>
              </w:rPr>
            </w:pPr>
            <w:r>
              <w:t>Sporting assemblies to promoting local clubs/sports.</w:t>
            </w:r>
          </w:p>
        </w:tc>
        <w:tc>
          <w:tcPr>
            <w:tcW w:w="1663" w:type="dxa"/>
          </w:tcPr>
          <w:p w:rsidR="00C658FB" w:rsidRDefault="00D131A0">
            <w:pPr>
              <w:pStyle w:val="TableParagraph"/>
              <w:spacing w:before="145"/>
              <w:ind w:left="29"/>
              <w:rPr>
                <w:sz w:val="24"/>
              </w:rPr>
            </w:pPr>
            <w:r>
              <w:rPr>
                <w:sz w:val="24"/>
              </w:rPr>
              <w:t>£</w:t>
            </w:r>
            <w:r w:rsidR="001E3B46">
              <w:rPr>
                <w:sz w:val="24"/>
              </w:rPr>
              <w:t>3,000</w:t>
            </w:r>
          </w:p>
        </w:tc>
        <w:tc>
          <w:tcPr>
            <w:tcW w:w="3423" w:type="dxa"/>
          </w:tcPr>
          <w:p w:rsidR="00C650A8" w:rsidRDefault="00C650A8" w:rsidP="00452EA3">
            <w:pPr>
              <w:pStyle w:val="TableParagraph"/>
              <w:numPr>
                <w:ilvl w:val="0"/>
                <w:numId w:val="9"/>
              </w:numPr>
            </w:pPr>
            <w:r>
              <w:t>100% Participation of reluctant pupils in a wider variety of activities and clubs.</w:t>
            </w:r>
          </w:p>
          <w:p w:rsidR="00C650A8" w:rsidRDefault="00C650A8" w:rsidP="00452EA3">
            <w:pPr>
              <w:pStyle w:val="TableParagraph"/>
              <w:numPr>
                <w:ilvl w:val="0"/>
                <w:numId w:val="9"/>
              </w:numPr>
            </w:pPr>
            <w:r>
              <w:t xml:space="preserve">Pupils feel confident in developing their skills, 100% of pupils have signed up and attended at least one extracurricular club and one online competition. </w:t>
            </w:r>
          </w:p>
          <w:p w:rsidR="00C650A8" w:rsidRDefault="00C650A8" w:rsidP="00452EA3">
            <w:pPr>
              <w:pStyle w:val="TableParagraph"/>
              <w:numPr>
                <w:ilvl w:val="0"/>
                <w:numId w:val="9"/>
              </w:numPr>
            </w:pPr>
            <w:r>
              <w:t xml:space="preserve">High levels of determination in lessons leading to high levels of progress and attainment </w:t>
            </w:r>
          </w:p>
          <w:p w:rsidR="00452EA3" w:rsidRDefault="00452EA3" w:rsidP="00452EA3">
            <w:pPr>
              <w:pStyle w:val="TableParagraph"/>
              <w:ind w:left="720"/>
            </w:pPr>
          </w:p>
          <w:p w:rsidR="00C658FB" w:rsidRDefault="00C658FB" w:rsidP="00452EA3">
            <w:pPr>
              <w:pStyle w:val="TableParagraph"/>
              <w:ind w:left="0" w:firstLine="53"/>
              <w:rPr>
                <w:rFonts w:ascii="Times New Roman"/>
                <w:sz w:val="24"/>
              </w:rPr>
            </w:pPr>
          </w:p>
        </w:tc>
        <w:tc>
          <w:tcPr>
            <w:tcW w:w="3076" w:type="dxa"/>
          </w:tcPr>
          <w:p w:rsidR="00C650A8" w:rsidRDefault="00C650A8" w:rsidP="00452EA3">
            <w:pPr>
              <w:pStyle w:val="TableParagraph"/>
              <w:numPr>
                <w:ilvl w:val="0"/>
                <w:numId w:val="9"/>
              </w:numPr>
            </w:pPr>
            <w:r>
              <w:t>Invite local clubs into school to demonstrate/ lead different activities.</w:t>
            </w:r>
          </w:p>
          <w:p w:rsidR="00C658FB" w:rsidRPr="00452EA3" w:rsidRDefault="00C650A8" w:rsidP="00452EA3">
            <w:pPr>
              <w:pStyle w:val="TableParagraph"/>
              <w:numPr>
                <w:ilvl w:val="0"/>
                <w:numId w:val="9"/>
              </w:numPr>
              <w:rPr>
                <w:rFonts w:ascii="Times New Roman"/>
                <w:sz w:val="24"/>
              </w:rPr>
            </w:pPr>
            <w:r>
              <w:t>Further develop P.E reward system in conjunction with Golden Ties and Sports personality of the year, to reward children who consistently display the positive attitudes and attributes in P.E and school Sport.</w:t>
            </w:r>
          </w:p>
          <w:p w:rsidR="00452EA3" w:rsidRPr="00452EA3" w:rsidRDefault="00452EA3" w:rsidP="00452EA3">
            <w:pPr>
              <w:pStyle w:val="TableParagraph"/>
              <w:numPr>
                <w:ilvl w:val="0"/>
                <w:numId w:val="9"/>
              </w:numPr>
              <w:rPr>
                <w:rFonts w:ascii="Times New Roman"/>
                <w:sz w:val="24"/>
              </w:rPr>
            </w:pPr>
            <w:r>
              <w:t xml:space="preserve">Develop and maintain relationships with local clubs </w:t>
            </w:r>
          </w:p>
          <w:p w:rsidR="00452EA3" w:rsidRDefault="00452EA3" w:rsidP="00452EA3">
            <w:pPr>
              <w:pStyle w:val="TableParagraph"/>
              <w:numPr>
                <w:ilvl w:val="0"/>
                <w:numId w:val="9"/>
              </w:numPr>
              <w:rPr>
                <w:rFonts w:ascii="Times New Roman"/>
                <w:sz w:val="24"/>
              </w:rPr>
            </w:pPr>
            <w:r>
              <w:t>Continue to award Sporting achievements in assemblies.</w:t>
            </w:r>
          </w:p>
        </w:tc>
      </w:tr>
    </w:tbl>
    <w:p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trPr>
          <w:trHeight w:val="352"/>
        </w:trPr>
        <w:tc>
          <w:tcPr>
            <w:tcW w:w="12302" w:type="dxa"/>
            <w:gridSpan w:val="4"/>
            <w:vMerge w:val="restart"/>
          </w:tcPr>
          <w:p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trPr>
          <w:trHeight w:val="296"/>
        </w:trPr>
        <w:tc>
          <w:tcPr>
            <w:tcW w:w="12302" w:type="dxa"/>
            <w:gridSpan w:val="4"/>
            <w:vMerge/>
            <w:tcBorders>
              <w:top w:val="nil"/>
            </w:tcBorders>
          </w:tcPr>
          <w:p w:rsidR="00C658FB" w:rsidRDefault="00C658FB">
            <w:pPr>
              <w:rPr>
                <w:sz w:val="2"/>
                <w:szCs w:val="2"/>
              </w:rPr>
            </w:pPr>
          </w:p>
        </w:tc>
        <w:tc>
          <w:tcPr>
            <w:tcW w:w="3076" w:type="dxa"/>
          </w:tcPr>
          <w:p w:rsidR="00C658FB" w:rsidRDefault="0006412E">
            <w:pPr>
              <w:pStyle w:val="TableParagraph"/>
              <w:spacing w:before="40"/>
              <w:ind w:left="35"/>
              <w:rPr>
                <w:sz w:val="18"/>
              </w:rPr>
            </w:pPr>
            <w:r>
              <w:rPr>
                <w:w w:val="101"/>
                <w:sz w:val="18"/>
              </w:rPr>
              <w:t>15</w:t>
            </w:r>
            <w:r w:rsidR="00D131A0">
              <w:rPr>
                <w:w w:val="101"/>
                <w:sz w:val="18"/>
              </w:rPr>
              <w:t>%</w:t>
            </w:r>
          </w:p>
        </w:tc>
      </w:tr>
      <w:tr w:rsidR="00C658FB">
        <w:trPr>
          <w:trHeight w:val="402"/>
        </w:trPr>
        <w:tc>
          <w:tcPr>
            <w:tcW w:w="3758" w:type="dxa"/>
          </w:tcPr>
          <w:p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rsidR="00C658FB" w:rsidRDefault="00D131A0">
            <w:pPr>
              <w:pStyle w:val="TableParagraph"/>
              <w:spacing w:before="16"/>
              <w:ind w:left="1733" w:right="1713"/>
              <w:jc w:val="center"/>
              <w:rPr>
                <w:b/>
                <w:sz w:val="24"/>
              </w:rPr>
            </w:pPr>
            <w:r>
              <w:rPr>
                <w:b/>
                <w:color w:val="231F20"/>
                <w:sz w:val="24"/>
              </w:rPr>
              <w:t>Implementation</w:t>
            </w:r>
          </w:p>
        </w:tc>
        <w:tc>
          <w:tcPr>
            <w:tcW w:w="3423" w:type="dxa"/>
          </w:tcPr>
          <w:p w:rsidR="00C658FB" w:rsidRDefault="00D131A0">
            <w:pPr>
              <w:pStyle w:val="TableParagraph"/>
              <w:spacing w:before="16"/>
              <w:ind w:left="1346" w:right="1325"/>
              <w:jc w:val="center"/>
              <w:rPr>
                <w:b/>
                <w:sz w:val="24"/>
              </w:rPr>
            </w:pPr>
            <w:r>
              <w:rPr>
                <w:b/>
                <w:color w:val="231F20"/>
                <w:sz w:val="24"/>
              </w:rPr>
              <w:t>Impact</w:t>
            </w:r>
          </w:p>
        </w:tc>
        <w:tc>
          <w:tcPr>
            <w:tcW w:w="3076" w:type="dxa"/>
          </w:tcPr>
          <w:p w:rsidR="00C658FB" w:rsidRDefault="00C658FB">
            <w:pPr>
              <w:pStyle w:val="TableParagraph"/>
              <w:ind w:left="0"/>
              <w:rPr>
                <w:rFonts w:ascii="Times New Roman"/>
              </w:rPr>
            </w:pPr>
          </w:p>
        </w:tc>
      </w:tr>
      <w:tr w:rsidR="00C658FB">
        <w:trPr>
          <w:trHeight w:val="333"/>
        </w:trPr>
        <w:tc>
          <w:tcPr>
            <w:tcW w:w="3758" w:type="dxa"/>
            <w:tcBorders>
              <w:bottom w:val="nil"/>
            </w:tcBorders>
          </w:tcPr>
          <w:p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rsidR="00C658FB" w:rsidRDefault="00D131A0">
            <w:pPr>
              <w:pStyle w:val="TableParagraph"/>
              <w:spacing w:before="16"/>
              <w:rPr>
                <w:sz w:val="24"/>
              </w:rPr>
            </w:pPr>
            <w:r>
              <w:rPr>
                <w:color w:val="231F20"/>
                <w:sz w:val="24"/>
              </w:rPr>
              <w:t>Funding</w:t>
            </w:r>
          </w:p>
        </w:tc>
        <w:tc>
          <w:tcPr>
            <w:tcW w:w="3423" w:type="dxa"/>
            <w:tcBorders>
              <w:bottom w:val="nil"/>
            </w:tcBorders>
          </w:tcPr>
          <w:p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trPr>
          <w:trHeight w:val="287"/>
        </w:trPr>
        <w:tc>
          <w:tcPr>
            <w:tcW w:w="3758" w:type="dxa"/>
            <w:tcBorders>
              <w:top w:val="nil"/>
              <w:bottom w:val="nil"/>
            </w:tcBorders>
          </w:tcPr>
          <w:p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88"/>
        </w:trPr>
        <w:tc>
          <w:tcPr>
            <w:tcW w:w="3758" w:type="dxa"/>
            <w:tcBorders>
              <w:top w:val="nil"/>
              <w:bottom w:val="nil"/>
            </w:tcBorders>
          </w:tcPr>
          <w:p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rsidR="00C658FB" w:rsidRDefault="00C658FB">
            <w:pPr>
              <w:pStyle w:val="TableParagraph"/>
              <w:ind w:left="0"/>
              <w:rPr>
                <w:rFonts w:ascii="Times New Roman"/>
                <w:sz w:val="20"/>
              </w:rPr>
            </w:pPr>
          </w:p>
        </w:tc>
        <w:tc>
          <w:tcPr>
            <w:tcW w:w="1663" w:type="dxa"/>
            <w:tcBorders>
              <w:top w:val="nil"/>
              <w:bottom w:val="nil"/>
            </w:tcBorders>
          </w:tcPr>
          <w:p w:rsidR="00C658FB" w:rsidRDefault="00C658FB">
            <w:pPr>
              <w:pStyle w:val="TableParagraph"/>
              <w:ind w:left="0"/>
              <w:rPr>
                <w:rFonts w:ascii="Times New Roman"/>
                <w:sz w:val="20"/>
              </w:rPr>
            </w:pPr>
          </w:p>
        </w:tc>
        <w:tc>
          <w:tcPr>
            <w:tcW w:w="3423" w:type="dxa"/>
            <w:tcBorders>
              <w:top w:val="nil"/>
              <w:bottom w:val="nil"/>
            </w:tcBorders>
          </w:tcPr>
          <w:p w:rsidR="00C658FB" w:rsidRDefault="00D131A0">
            <w:pPr>
              <w:pStyle w:val="TableParagraph"/>
              <w:spacing w:line="263" w:lineRule="exact"/>
              <w:rPr>
                <w:sz w:val="24"/>
              </w:rPr>
            </w:pPr>
            <w:proofErr w:type="gramStart"/>
            <w:r>
              <w:rPr>
                <w:color w:val="231F20"/>
                <w:sz w:val="24"/>
              </w:rPr>
              <w:t>changed</w:t>
            </w:r>
            <w:proofErr w:type="gramEnd"/>
            <w:r>
              <w:rPr>
                <w:color w:val="231F20"/>
                <w:sz w:val="24"/>
              </w:rPr>
              <w:t>?:</w:t>
            </w:r>
          </w:p>
        </w:tc>
        <w:tc>
          <w:tcPr>
            <w:tcW w:w="3076" w:type="dxa"/>
            <w:tcBorders>
              <w:top w:val="nil"/>
              <w:bottom w:val="nil"/>
            </w:tcBorders>
          </w:tcPr>
          <w:p w:rsidR="00C658FB" w:rsidRDefault="00C658FB">
            <w:pPr>
              <w:pStyle w:val="TableParagraph"/>
              <w:ind w:left="0"/>
              <w:rPr>
                <w:rFonts w:ascii="Times New Roman"/>
                <w:sz w:val="20"/>
              </w:rPr>
            </w:pPr>
          </w:p>
        </w:tc>
      </w:tr>
      <w:tr w:rsidR="00C658FB">
        <w:trPr>
          <w:trHeight w:val="274"/>
        </w:trPr>
        <w:tc>
          <w:tcPr>
            <w:tcW w:w="3758" w:type="dxa"/>
            <w:tcBorders>
              <w:top w:val="nil"/>
            </w:tcBorders>
          </w:tcPr>
          <w:p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rsidR="00C658FB" w:rsidRDefault="00C658FB">
            <w:pPr>
              <w:pStyle w:val="TableParagraph"/>
              <w:ind w:left="0"/>
              <w:rPr>
                <w:rFonts w:ascii="Times New Roman"/>
                <w:sz w:val="20"/>
              </w:rPr>
            </w:pPr>
          </w:p>
        </w:tc>
        <w:tc>
          <w:tcPr>
            <w:tcW w:w="1663" w:type="dxa"/>
            <w:tcBorders>
              <w:top w:val="nil"/>
            </w:tcBorders>
          </w:tcPr>
          <w:p w:rsidR="00C658FB" w:rsidRDefault="00C658FB">
            <w:pPr>
              <w:pStyle w:val="TableParagraph"/>
              <w:ind w:left="0"/>
              <w:rPr>
                <w:rFonts w:ascii="Times New Roman"/>
                <w:sz w:val="20"/>
              </w:rPr>
            </w:pPr>
          </w:p>
        </w:tc>
        <w:tc>
          <w:tcPr>
            <w:tcW w:w="3423" w:type="dxa"/>
            <w:tcBorders>
              <w:top w:val="nil"/>
            </w:tcBorders>
          </w:tcPr>
          <w:p w:rsidR="00C658FB" w:rsidRDefault="00C658FB">
            <w:pPr>
              <w:pStyle w:val="TableParagraph"/>
              <w:ind w:left="0"/>
              <w:rPr>
                <w:rFonts w:ascii="Times New Roman"/>
                <w:sz w:val="20"/>
              </w:rPr>
            </w:pPr>
          </w:p>
        </w:tc>
        <w:tc>
          <w:tcPr>
            <w:tcW w:w="3076" w:type="dxa"/>
            <w:tcBorders>
              <w:top w:val="nil"/>
            </w:tcBorders>
          </w:tcPr>
          <w:p w:rsidR="00C658FB" w:rsidRDefault="00C658FB">
            <w:pPr>
              <w:pStyle w:val="TableParagraph"/>
              <w:ind w:left="0"/>
              <w:rPr>
                <w:rFonts w:ascii="Times New Roman"/>
                <w:sz w:val="20"/>
              </w:rPr>
            </w:pPr>
          </w:p>
        </w:tc>
      </w:tr>
      <w:tr w:rsidR="00C658FB">
        <w:trPr>
          <w:trHeight w:val="2134"/>
        </w:trPr>
        <w:tc>
          <w:tcPr>
            <w:tcW w:w="3758" w:type="dxa"/>
          </w:tcPr>
          <w:p w:rsidR="00452EA3" w:rsidRPr="00535E45" w:rsidRDefault="00452EA3" w:rsidP="00535E45">
            <w:pPr>
              <w:pStyle w:val="TableParagraph"/>
              <w:numPr>
                <w:ilvl w:val="0"/>
                <w:numId w:val="14"/>
              </w:numPr>
              <w:rPr>
                <w:rFonts w:ascii="Times New Roman"/>
                <w:sz w:val="20"/>
                <w:szCs w:val="20"/>
              </w:rPr>
            </w:pPr>
            <w:r w:rsidRPr="00535E45">
              <w:rPr>
                <w:sz w:val="20"/>
                <w:szCs w:val="20"/>
              </w:rPr>
              <w:t xml:space="preserve">100% attendance at inter and intra school competitions throughout the year. </w:t>
            </w:r>
          </w:p>
          <w:p w:rsidR="00452EA3" w:rsidRPr="00535E45" w:rsidRDefault="00452EA3" w:rsidP="00535E45">
            <w:pPr>
              <w:pStyle w:val="TableParagraph"/>
              <w:numPr>
                <w:ilvl w:val="0"/>
                <w:numId w:val="14"/>
              </w:numPr>
              <w:rPr>
                <w:rFonts w:ascii="Times New Roman"/>
                <w:sz w:val="20"/>
                <w:szCs w:val="20"/>
              </w:rPr>
            </w:pPr>
            <w:r w:rsidRPr="00535E45">
              <w:rPr>
                <w:sz w:val="20"/>
                <w:szCs w:val="20"/>
              </w:rPr>
              <w:t xml:space="preserve">Develop strong links with local schools through sporting </w:t>
            </w:r>
            <w:r w:rsidR="001E3B46">
              <w:rPr>
                <w:sz w:val="20"/>
                <w:szCs w:val="20"/>
              </w:rPr>
              <w:t>events and competitions.</w:t>
            </w:r>
          </w:p>
          <w:p w:rsidR="00452EA3" w:rsidRPr="00535E45" w:rsidRDefault="00452EA3" w:rsidP="00535E45">
            <w:pPr>
              <w:pStyle w:val="TableParagraph"/>
              <w:numPr>
                <w:ilvl w:val="0"/>
                <w:numId w:val="14"/>
              </w:numPr>
              <w:rPr>
                <w:rFonts w:ascii="Times New Roman"/>
                <w:sz w:val="20"/>
                <w:szCs w:val="20"/>
              </w:rPr>
            </w:pPr>
            <w:r w:rsidRPr="00535E45">
              <w:rPr>
                <w:sz w:val="20"/>
                <w:szCs w:val="20"/>
              </w:rPr>
              <w:t xml:space="preserve">Develop opportunities for inclusive competitions for SEN pupils to participate in inter and intra. </w:t>
            </w:r>
          </w:p>
          <w:p w:rsidR="00452EA3" w:rsidRPr="00535E45" w:rsidRDefault="00452EA3" w:rsidP="00535E45">
            <w:pPr>
              <w:pStyle w:val="TableParagraph"/>
              <w:numPr>
                <w:ilvl w:val="0"/>
                <w:numId w:val="14"/>
              </w:numPr>
              <w:rPr>
                <w:rFonts w:ascii="Times New Roman"/>
                <w:sz w:val="20"/>
                <w:szCs w:val="20"/>
              </w:rPr>
            </w:pPr>
            <w:r w:rsidRPr="00535E45">
              <w:rPr>
                <w:sz w:val="20"/>
                <w:szCs w:val="20"/>
              </w:rPr>
              <w:t>Continue to maintain high parent participation/support in sporting events.</w:t>
            </w:r>
          </w:p>
          <w:p w:rsidR="00C658FB" w:rsidRDefault="00452EA3" w:rsidP="00535E45">
            <w:pPr>
              <w:pStyle w:val="TableParagraph"/>
              <w:numPr>
                <w:ilvl w:val="0"/>
                <w:numId w:val="14"/>
              </w:numPr>
              <w:rPr>
                <w:rFonts w:ascii="Times New Roman"/>
              </w:rPr>
            </w:pPr>
            <w:r w:rsidRPr="00535E45">
              <w:rPr>
                <w:sz w:val="20"/>
                <w:szCs w:val="20"/>
              </w:rPr>
              <w:t>Provide a</w:t>
            </w:r>
            <w:r w:rsidR="00535E45" w:rsidRPr="00535E45">
              <w:rPr>
                <w:sz w:val="20"/>
                <w:szCs w:val="20"/>
              </w:rPr>
              <w:t xml:space="preserve">t least </w:t>
            </w:r>
            <w:r w:rsidR="001E3B46">
              <w:rPr>
                <w:sz w:val="20"/>
                <w:szCs w:val="20"/>
              </w:rPr>
              <w:t>two</w:t>
            </w:r>
            <w:r w:rsidRPr="00535E45">
              <w:rPr>
                <w:sz w:val="20"/>
                <w:szCs w:val="20"/>
              </w:rPr>
              <w:t xml:space="preserve"> fully inclusive sports </w:t>
            </w:r>
            <w:r w:rsidR="00535E45" w:rsidRPr="00535E45">
              <w:rPr>
                <w:sz w:val="20"/>
                <w:szCs w:val="20"/>
              </w:rPr>
              <w:t>event</w:t>
            </w:r>
            <w:r w:rsidRPr="00535E45">
              <w:rPr>
                <w:sz w:val="20"/>
                <w:szCs w:val="20"/>
              </w:rPr>
              <w:t xml:space="preserve"> for all pupils.</w:t>
            </w:r>
          </w:p>
        </w:tc>
        <w:tc>
          <w:tcPr>
            <w:tcW w:w="3458" w:type="dxa"/>
          </w:tcPr>
          <w:p w:rsidR="00535E45" w:rsidRPr="00535E45" w:rsidRDefault="00535E45" w:rsidP="00535E45">
            <w:pPr>
              <w:pStyle w:val="TableParagraph"/>
              <w:numPr>
                <w:ilvl w:val="0"/>
                <w:numId w:val="14"/>
              </w:numPr>
              <w:rPr>
                <w:rFonts w:ascii="Times New Roman"/>
              </w:rPr>
            </w:pPr>
            <w:r>
              <w:t xml:space="preserve">Monitoring of attendance of pupils to ensure 100% participation by July 2022 from PE lead. </w:t>
            </w:r>
          </w:p>
          <w:p w:rsidR="00535E45" w:rsidRPr="00535E45" w:rsidRDefault="00535E45" w:rsidP="00535E45">
            <w:pPr>
              <w:pStyle w:val="TableParagraph"/>
              <w:numPr>
                <w:ilvl w:val="0"/>
                <w:numId w:val="14"/>
              </w:numPr>
              <w:rPr>
                <w:rFonts w:ascii="Times New Roman"/>
              </w:rPr>
            </w:pPr>
            <w:r>
              <w:t xml:space="preserve">Sports competition registers. </w:t>
            </w:r>
          </w:p>
          <w:p w:rsidR="00C658FB" w:rsidRDefault="00535E45" w:rsidP="00535E45">
            <w:pPr>
              <w:pStyle w:val="TableParagraph"/>
              <w:numPr>
                <w:ilvl w:val="0"/>
                <w:numId w:val="14"/>
              </w:numPr>
              <w:rPr>
                <w:rFonts w:ascii="Times New Roman"/>
              </w:rPr>
            </w:pPr>
            <w:r>
              <w:t>All teaching staff raise the profile/provide encouragement for sports teams/competitions</w:t>
            </w:r>
          </w:p>
        </w:tc>
        <w:tc>
          <w:tcPr>
            <w:tcW w:w="1663" w:type="dxa"/>
          </w:tcPr>
          <w:p w:rsidR="00C658FB" w:rsidRDefault="00D131A0">
            <w:pPr>
              <w:pStyle w:val="TableParagraph"/>
              <w:spacing w:before="153"/>
              <w:ind w:left="67"/>
              <w:rPr>
                <w:sz w:val="24"/>
              </w:rPr>
            </w:pPr>
            <w:r>
              <w:rPr>
                <w:sz w:val="24"/>
              </w:rPr>
              <w:t>£</w:t>
            </w:r>
            <w:r w:rsidR="001E3B46">
              <w:rPr>
                <w:sz w:val="24"/>
              </w:rPr>
              <w:t>2,790</w:t>
            </w:r>
          </w:p>
        </w:tc>
        <w:tc>
          <w:tcPr>
            <w:tcW w:w="3423" w:type="dxa"/>
          </w:tcPr>
          <w:p w:rsidR="00535E45" w:rsidRPr="00535E45" w:rsidRDefault="00535E45" w:rsidP="00535E45">
            <w:pPr>
              <w:pStyle w:val="TableParagraph"/>
              <w:numPr>
                <w:ilvl w:val="0"/>
                <w:numId w:val="15"/>
              </w:numPr>
              <w:rPr>
                <w:rFonts w:ascii="Times New Roman"/>
              </w:rPr>
            </w:pPr>
            <w:r>
              <w:t>Gain 100% pupil participation in inter and intra competitions.</w:t>
            </w:r>
          </w:p>
          <w:p w:rsidR="00535E45" w:rsidRPr="00535E45" w:rsidRDefault="00535E45" w:rsidP="00535E45">
            <w:pPr>
              <w:pStyle w:val="TableParagraph"/>
              <w:numPr>
                <w:ilvl w:val="0"/>
                <w:numId w:val="15"/>
              </w:numPr>
              <w:rPr>
                <w:rFonts w:ascii="Times New Roman"/>
              </w:rPr>
            </w:pPr>
            <w:r>
              <w:t>Develop confident children when competing against class members/other schools.</w:t>
            </w:r>
          </w:p>
          <w:p w:rsidR="00535E45" w:rsidRPr="00535E45" w:rsidRDefault="00535E45" w:rsidP="00535E45">
            <w:pPr>
              <w:pStyle w:val="TableParagraph"/>
              <w:numPr>
                <w:ilvl w:val="0"/>
                <w:numId w:val="15"/>
              </w:numPr>
              <w:rPr>
                <w:rFonts w:ascii="Times New Roman"/>
              </w:rPr>
            </w:pPr>
            <w:r>
              <w:t xml:space="preserve">Pupils competing to </w:t>
            </w:r>
            <w:r w:rsidR="00324423">
              <w:t>semi-finals</w:t>
            </w:r>
            <w:r>
              <w:t>/finals levels in sporting competitions.</w:t>
            </w:r>
          </w:p>
          <w:p w:rsidR="00C658FB" w:rsidRDefault="00535E45" w:rsidP="00535E45">
            <w:pPr>
              <w:pStyle w:val="TableParagraph"/>
              <w:numPr>
                <w:ilvl w:val="0"/>
                <w:numId w:val="15"/>
              </w:numPr>
              <w:rPr>
                <w:rFonts w:ascii="Times New Roman"/>
              </w:rPr>
            </w:pPr>
            <w:r>
              <w:t>Wide range of inclusive sporting provisions/competitions/ Sports day provided.</w:t>
            </w:r>
          </w:p>
        </w:tc>
        <w:tc>
          <w:tcPr>
            <w:tcW w:w="3076" w:type="dxa"/>
          </w:tcPr>
          <w:p w:rsidR="00535E45" w:rsidRDefault="00535E45" w:rsidP="00535E45">
            <w:pPr>
              <w:pStyle w:val="TableParagraph"/>
              <w:numPr>
                <w:ilvl w:val="0"/>
                <w:numId w:val="15"/>
              </w:numPr>
            </w:pPr>
            <w:r>
              <w:t>Monitor the high level of sporting competitions attended.</w:t>
            </w:r>
          </w:p>
          <w:p w:rsidR="00C658FB" w:rsidRDefault="00535E45" w:rsidP="00535E45">
            <w:pPr>
              <w:pStyle w:val="TableParagraph"/>
              <w:numPr>
                <w:ilvl w:val="0"/>
                <w:numId w:val="15"/>
              </w:numPr>
              <w:rPr>
                <w:rFonts w:ascii="Times New Roman"/>
              </w:rPr>
            </w:pPr>
            <w:r>
              <w:t>Monitor high achieving pupils in sport across the school</w:t>
            </w:r>
          </w:p>
        </w:tc>
      </w:tr>
    </w:tbl>
    <w:p w:rsidR="00C658FB" w:rsidRDefault="00C658FB">
      <w:pPr>
        <w:pStyle w:val="BodyText"/>
        <w:rPr>
          <w:sz w:val="20"/>
        </w:rPr>
      </w:pPr>
    </w:p>
    <w:p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trPr>
          <w:trHeight w:val="463"/>
        </w:trPr>
        <w:tc>
          <w:tcPr>
            <w:tcW w:w="7660" w:type="dxa"/>
            <w:gridSpan w:val="2"/>
          </w:tcPr>
          <w:p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trPr>
          <w:trHeight w:val="452"/>
        </w:trPr>
        <w:tc>
          <w:tcPr>
            <w:tcW w:w="1708" w:type="dxa"/>
          </w:tcPr>
          <w:p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rsidR="00C658FB" w:rsidRDefault="00EE77E6">
            <w:pPr>
              <w:pStyle w:val="TableParagraph"/>
              <w:ind w:left="0"/>
              <w:rPr>
                <w:rFonts w:ascii="Times New Roman"/>
              </w:rPr>
            </w:pPr>
            <w:r>
              <w:rPr>
                <w:rFonts w:ascii="Times New Roman"/>
              </w:rPr>
              <w:t>M. Harris</w:t>
            </w:r>
          </w:p>
        </w:tc>
      </w:tr>
      <w:tr w:rsidR="00C658FB">
        <w:trPr>
          <w:trHeight w:val="432"/>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A92998">
            <w:pPr>
              <w:pStyle w:val="TableParagraph"/>
              <w:ind w:left="0"/>
              <w:rPr>
                <w:rFonts w:ascii="Times New Roman"/>
              </w:rPr>
            </w:pPr>
            <w:r>
              <w:rPr>
                <w:rFonts w:ascii="Times New Roman"/>
              </w:rPr>
              <w:t>7.21</w:t>
            </w:r>
          </w:p>
        </w:tc>
      </w:tr>
      <w:tr w:rsidR="00C658FB">
        <w:trPr>
          <w:trHeight w:val="461"/>
        </w:trPr>
        <w:tc>
          <w:tcPr>
            <w:tcW w:w="1708" w:type="dxa"/>
          </w:tcPr>
          <w:p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rsidR="00C658FB" w:rsidRDefault="00EE77E6">
            <w:pPr>
              <w:pStyle w:val="TableParagraph"/>
              <w:ind w:left="0"/>
              <w:rPr>
                <w:rFonts w:ascii="Times New Roman"/>
              </w:rPr>
            </w:pPr>
            <w:r>
              <w:rPr>
                <w:rFonts w:ascii="Times New Roman"/>
              </w:rPr>
              <w:t>N. Conway</w:t>
            </w:r>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A92998">
            <w:pPr>
              <w:pStyle w:val="TableParagraph"/>
              <w:ind w:left="0"/>
              <w:rPr>
                <w:rFonts w:ascii="Times New Roman"/>
              </w:rPr>
            </w:pPr>
            <w:r>
              <w:rPr>
                <w:rFonts w:ascii="Times New Roman"/>
              </w:rPr>
              <w:t>7.21</w:t>
            </w:r>
          </w:p>
        </w:tc>
      </w:tr>
      <w:tr w:rsidR="00C658FB">
        <w:trPr>
          <w:trHeight w:val="451"/>
        </w:trPr>
        <w:tc>
          <w:tcPr>
            <w:tcW w:w="1708" w:type="dxa"/>
          </w:tcPr>
          <w:p w:rsidR="00C658FB" w:rsidRDefault="00D131A0">
            <w:pPr>
              <w:pStyle w:val="TableParagraph"/>
              <w:spacing w:before="21"/>
              <w:rPr>
                <w:sz w:val="24"/>
              </w:rPr>
            </w:pPr>
            <w:r>
              <w:rPr>
                <w:color w:val="231F20"/>
                <w:sz w:val="24"/>
              </w:rPr>
              <w:t>Governor:</w:t>
            </w:r>
          </w:p>
        </w:tc>
        <w:tc>
          <w:tcPr>
            <w:tcW w:w="5952" w:type="dxa"/>
          </w:tcPr>
          <w:p w:rsidR="00C658FB" w:rsidRDefault="00C658FB">
            <w:pPr>
              <w:pStyle w:val="TableParagraph"/>
              <w:ind w:left="0"/>
              <w:rPr>
                <w:rFonts w:ascii="Times New Roman"/>
              </w:rPr>
            </w:pPr>
            <w:bookmarkStart w:id="0" w:name="_GoBack"/>
            <w:bookmarkEnd w:id="0"/>
          </w:p>
        </w:tc>
      </w:tr>
      <w:tr w:rsidR="00C658FB">
        <w:trPr>
          <w:trHeight w:val="451"/>
        </w:trPr>
        <w:tc>
          <w:tcPr>
            <w:tcW w:w="1708" w:type="dxa"/>
          </w:tcPr>
          <w:p w:rsidR="00C658FB" w:rsidRDefault="00D131A0">
            <w:pPr>
              <w:pStyle w:val="TableParagraph"/>
              <w:spacing w:before="21"/>
              <w:rPr>
                <w:sz w:val="24"/>
              </w:rPr>
            </w:pPr>
            <w:r>
              <w:rPr>
                <w:color w:val="231F20"/>
                <w:sz w:val="24"/>
              </w:rPr>
              <w:t>Date:</w:t>
            </w:r>
          </w:p>
        </w:tc>
        <w:tc>
          <w:tcPr>
            <w:tcW w:w="5952" w:type="dxa"/>
          </w:tcPr>
          <w:p w:rsidR="00C658FB" w:rsidRDefault="00C658FB">
            <w:pPr>
              <w:pStyle w:val="TableParagraph"/>
              <w:ind w:left="0"/>
              <w:rPr>
                <w:rFonts w:ascii="Times New Roman"/>
              </w:rPr>
            </w:pPr>
          </w:p>
        </w:tc>
      </w:tr>
    </w:tbl>
    <w:p w:rsidR="004A59B2" w:rsidRDefault="004A59B2"/>
    <w:sectPr w:rsidR="004A59B2">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B88" w:rsidRDefault="00D67B88">
      <w:r>
        <w:separator/>
      </w:r>
    </w:p>
  </w:endnote>
  <w:endnote w:type="continuationSeparator" w:id="0">
    <w:p w:rsidR="00D67B88" w:rsidRDefault="00D67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642716">
      <w:rPr>
        <w:noProof/>
        <w:lang w:eastAsia="en-GB"/>
      </w:rPr>
      <mc:AlternateContent>
        <mc:Choice Requires="wpg">
          <w:drawing>
            <wp:anchor distT="0" distB="0" distL="114300" distR="114300" simplePos="0" relativeHeight="487170048" behindDoc="1" locked="0" layoutInCell="1" allowOverlap="1">
              <wp:simplePos x="0" y="0"/>
              <wp:positionH relativeFrom="page">
                <wp:posOffset>6148705</wp:posOffset>
              </wp:positionH>
              <wp:positionV relativeFrom="page">
                <wp:posOffset>7160260</wp:posOffset>
              </wp:positionV>
              <wp:extent cx="387985" cy="189865"/>
              <wp:effectExtent l="0" t="0" r="0" b="0"/>
              <wp:wrapNone/>
              <wp:docPr id="11"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2"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1011E576"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">
                <v:imagedata r:id="rId6" o:title=""/>
              </v:shape>
              <w10:wrap anchorx="page" anchory="page"/>
            </v:group>
          </w:pict>
        </mc:Fallback>
      </mc:AlternateContent>
    </w:r>
    <w:r w:rsidR="00642716">
      <w:rPr>
        <w:noProof/>
        <w:lang w:eastAsia="en-GB"/>
      </w:rPr>
      <mc:AlternateContent>
        <mc:Choice Requires="wpg">
          <w:drawing>
            <wp:anchor distT="0" distB="0" distL="114300" distR="114300" simplePos="0" relativeHeight="487170560" behindDoc="1" locked="0" layoutInCell="1" allowOverlap="1">
              <wp:simplePos x="0" y="0"/>
              <wp:positionH relativeFrom="page">
                <wp:posOffset>5493385</wp:posOffset>
              </wp:positionH>
              <wp:positionV relativeFrom="page">
                <wp:posOffset>7189470</wp:posOffset>
              </wp:positionV>
              <wp:extent cx="518795" cy="130175"/>
              <wp:effectExtent l="0" t="0" r="0" b="0"/>
              <wp:wrapNone/>
              <wp:docPr id="3"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895F454"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hD/bUA4AAGl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OCEP9tQDgAAaU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">
                <v:imagedata r:id="rId8" o:title=""/>
              </v:shape>
              <w10:wrap anchorx="page" anchory="page"/>
            </v:group>
          </w:pict>
        </mc:Fallback>
      </mc:AlternateContent>
    </w:r>
    <w:r w:rsidR="00642716">
      <w:rPr>
        <w:noProof/>
        <w:lang w:eastAsia="en-GB"/>
      </w:rPr>
      <mc:AlternateContent>
        <mc:Choice Requires="wps">
          <w:drawing>
            <wp:anchor distT="0" distB="0" distL="114300" distR="114300" simplePos="0" relativeHeight="487171072" behindDoc="1" locked="0" layoutInCell="1" allowOverlap="1">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642716">
      <w:rPr>
        <w:noProof/>
        <w:lang w:eastAsia="en-GB"/>
      </w:rPr>
      <mc:AlternateContent>
        <mc:Choice Requires="wps">
          <w:drawing>
            <wp:anchor distT="0" distB="0" distL="114300" distR="114300" simplePos="0" relativeHeight="487171584" behindDoc="1" locked="0" layoutInCell="1" allowOverlap="1">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B88" w:rsidRDefault="00D67B88">
      <w:r>
        <w:separator/>
      </w:r>
    </w:p>
  </w:footnote>
  <w:footnote w:type="continuationSeparator" w:id="0">
    <w:p w:rsidR="00D67B88" w:rsidRDefault="00D67B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34A26"/>
    <w:multiLevelType w:val="hybridMultilevel"/>
    <w:tmpl w:val="91D05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04439"/>
    <w:multiLevelType w:val="hybridMultilevel"/>
    <w:tmpl w:val="5456C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DC1231"/>
    <w:multiLevelType w:val="hybridMultilevel"/>
    <w:tmpl w:val="26D2A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72496F"/>
    <w:multiLevelType w:val="hybridMultilevel"/>
    <w:tmpl w:val="B33E0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C66EB7"/>
    <w:multiLevelType w:val="hybridMultilevel"/>
    <w:tmpl w:val="5FD27584"/>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15:restartNumberingAfterBreak="0">
    <w:nsid w:val="30114ABC"/>
    <w:multiLevelType w:val="hybridMultilevel"/>
    <w:tmpl w:val="C8E44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E05D32"/>
    <w:multiLevelType w:val="hybridMultilevel"/>
    <w:tmpl w:val="1CBCB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81078F"/>
    <w:multiLevelType w:val="hybridMultilevel"/>
    <w:tmpl w:val="903E19D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FE5304"/>
    <w:multiLevelType w:val="hybridMultilevel"/>
    <w:tmpl w:val="17C40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3F3B8A"/>
    <w:multiLevelType w:val="hybridMultilevel"/>
    <w:tmpl w:val="8B361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7E7599"/>
    <w:multiLevelType w:val="hybridMultilevel"/>
    <w:tmpl w:val="50ECD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A033C6"/>
    <w:multiLevelType w:val="hybridMultilevel"/>
    <w:tmpl w:val="D3FE4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8833439"/>
    <w:multiLevelType w:val="hybridMultilevel"/>
    <w:tmpl w:val="522E4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abstractNum w:abstractNumId="14" w15:restartNumberingAfterBreak="0">
    <w:nsid w:val="7CBB7056"/>
    <w:multiLevelType w:val="hybridMultilevel"/>
    <w:tmpl w:val="A552A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1"/>
  </w:num>
  <w:num w:numId="4">
    <w:abstractNumId w:val="9"/>
  </w:num>
  <w:num w:numId="5">
    <w:abstractNumId w:val="2"/>
  </w:num>
  <w:num w:numId="6">
    <w:abstractNumId w:val="5"/>
  </w:num>
  <w:num w:numId="7">
    <w:abstractNumId w:val="3"/>
  </w:num>
  <w:num w:numId="8">
    <w:abstractNumId w:val="6"/>
  </w:num>
  <w:num w:numId="9">
    <w:abstractNumId w:val="12"/>
  </w:num>
  <w:num w:numId="10">
    <w:abstractNumId w:val="4"/>
  </w:num>
  <w:num w:numId="11">
    <w:abstractNumId w:val="11"/>
  </w:num>
  <w:num w:numId="12">
    <w:abstractNumId w:val="7"/>
  </w:num>
  <w:num w:numId="13">
    <w:abstractNumId w:val="8"/>
  </w:num>
  <w:num w:numId="14">
    <w:abstractNumId w:val="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8FB"/>
    <w:rsid w:val="00015389"/>
    <w:rsid w:val="0006412E"/>
    <w:rsid w:val="000B58AA"/>
    <w:rsid w:val="001E3B46"/>
    <w:rsid w:val="00324423"/>
    <w:rsid w:val="003256E3"/>
    <w:rsid w:val="003548FA"/>
    <w:rsid w:val="00452EA3"/>
    <w:rsid w:val="004A59B2"/>
    <w:rsid w:val="00535E45"/>
    <w:rsid w:val="00642716"/>
    <w:rsid w:val="00847E8E"/>
    <w:rsid w:val="009431AC"/>
    <w:rsid w:val="009465D5"/>
    <w:rsid w:val="009C005A"/>
    <w:rsid w:val="00A92998"/>
    <w:rsid w:val="00C650A8"/>
    <w:rsid w:val="00C658FB"/>
    <w:rsid w:val="00D131A0"/>
    <w:rsid w:val="00D67B88"/>
    <w:rsid w:val="00EA6182"/>
    <w:rsid w:val="00EE7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9B6752"/>
  <w15:docId w15:val="{572341FF-27D6-4AEA-8EA6-181B37D9C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character" w:styleId="Hyperlink">
    <w:name w:val="Hyperlink"/>
    <w:basedOn w:val="DefaultParagraphFont"/>
    <w:uiPriority w:val="99"/>
    <w:unhideWhenUsed/>
    <w:rsid w:val="003256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2565</Words>
  <Characters>14420</Characters>
  <Application>Microsoft Office Word</Application>
  <DocSecurity>0</DocSecurity>
  <Lines>400</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Natasha Conway</cp:lastModifiedBy>
  <cp:revision>2</cp:revision>
  <dcterms:created xsi:type="dcterms:W3CDTF">2022-02-11T08:34:00Z</dcterms:created>
  <dcterms:modified xsi:type="dcterms:W3CDTF">2022-02-11T08:34:00Z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