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3"/>
        <w:gridCol w:w="2743"/>
        <w:gridCol w:w="4521"/>
        <w:gridCol w:w="2140"/>
        <w:gridCol w:w="1816"/>
        <w:gridCol w:w="2557"/>
      </w:tblGrid>
      <w:tr w:rsidR="00DC3704" w:rsidRPr="006F5AE7" w14:paraId="02A087FD" w14:textId="77777777" w:rsidTr="00A33353">
        <w:tc>
          <w:tcPr>
            <w:tcW w:w="15480" w:type="dxa"/>
            <w:gridSpan w:val="6"/>
          </w:tcPr>
          <w:p w14:paraId="3E5AC773" w14:textId="4F89486C" w:rsidR="00A33353" w:rsidRPr="006F5AE7" w:rsidRDefault="00A33353" w:rsidP="00A33353">
            <w:pPr>
              <w:spacing w:line="360" w:lineRule="auto"/>
              <w:rPr>
                <w:rFonts w:ascii="Twinkl Cursive Looped Thin" w:hAnsi="Twinkl Cursive Looped Thin" w:cstheme="minorHAnsi"/>
              </w:rPr>
            </w:pPr>
            <w:r w:rsidRPr="006F5AE7">
              <w:rPr>
                <w:rFonts w:ascii="Twinkl Cursive Looped Thin" w:hAnsi="Twinkl Cursive Looped Thin" w:cstheme="minorHAnsi"/>
                <w:b/>
              </w:rPr>
              <w:t>Subject Aim:</w:t>
            </w:r>
            <w:r w:rsidRPr="006F5AE7">
              <w:rPr>
                <w:rFonts w:ascii="Twinkl Cursive Looped Thin" w:hAnsi="Twinkl Cursive Looped Thin" w:cstheme="minorHAnsi"/>
              </w:rPr>
              <w:t xml:space="preserve"> </w:t>
            </w:r>
            <w:r w:rsidR="005516A5" w:rsidRPr="006F5AE7">
              <w:rPr>
                <w:rFonts w:ascii="Twinkl Cursive Looped Thin" w:hAnsi="Twinkl Cursive Looped Thin" w:cstheme="minorHAnsi"/>
              </w:rPr>
              <w:t xml:space="preserve">To </w:t>
            </w:r>
            <w:r w:rsidR="0043740E" w:rsidRPr="006F5AE7">
              <w:rPr>
                <w:rFonts w:ascii="Twinkl Cursive Looped Thin" w:hAnsi="Twinkl Cursive Looped Thin" w:cstheme="minorHAnsi"/>
              </w:rPr>
              <w:t xml:space="preserve">improve the implementation of RE in school </w:t>
            </w:r>
            <w:r w:rsidR="005516A5" w:rsidRPr="006F5AE7">
              <w:rPr>
                <w:rFonts w:ascii="Twinkl Cursive Looped Thin" w:hAnsi="Twinkl Cursive Looped Thin" w:cstheme="minorHAnsi"/>
              </w:rPr>
              <w:t xml:space="preserve"> </w:t>
            </w:r>
          </w:p>
          <w:p w14:paraId="60AC3EEF" w14:textId="77777777" w:rsidR="006F5AE7" w:rsidRPr="006F5AE7" w:rsidRDefault="006F5AE7" w:rsidP="00A33353">
            <w:pPr>
              <w:spacing w:line="360" w:lineRule="auto"/>
              <w:rPr>
                <w:rFonts w:ascii="Twinkl Cursive Looped Thin" w:hAnsi="Twinkl Cursive Looped Thin"/>
              </w:rPr>
            </w:pPr>
          </w:p>
          <w:p w14:paraId="3BA254EE" w14:textId="0B9FA848" w:rsidR="00A33353" w:rsidRPr="006F5AE7" w:rsidRDefault="00A33353" w:rsidP="00A33353">
            <w:pPr>
              <w:pStyle w:val="Heading2"/>
              <w:rPr>
                <w:rFonts w:ascii="Twinkl Cursive Looped Thin" w:hAnsi="Twinkl Cursive Looped Thin" w:cstheme="minorHAnsi"/>
              </w:rPr>
            </w:pPr>
            <w:r w:rsidRPr="006F5AE7">
              <w:rPr>
                <w:rFonts w:ascii="Twinkl Cursive Looped Thin" w:hAnsi="Twinkl Cursive Looped Thin" w:cstheme="minorHAnsi"/>
              </w:rPr>
              <w:t>Priority Rating for Development Plan 202</w:t>
            </w:r>
            <w:r w:rsidR="0043740E" w:rsidRPr="006F5AE7">
              <w:rPr>
                <w:rFonts w:ascii="Twinkl Cursive Looped Thin" w:hAnsi="Twinkl Cursive Looped Thin" w:cstheme="minorHAnsi"/>
              </w:rPr>
              <w:t>3</w:t>
            </w:r>
            <w:r w:rsidR="0011567D" w:rsidRPr="006F5AE7">
              <w:rPr>
                <w:rFonts w:ascii="Twinkl Cursive Looped Thin" w:hAnsi="Twinkl Cursive Looped Thin" w:cstheme="minorHAnsi"/>
              </w:rPr>
              <w:t>/2</w:t>
            </w:r>
            <w:r w:rsidR="0043740E" w:rsidRPr="006F5AE7">
              <w:rPr>
                <w:rFonts w:ascii="Twinkl Cursive Looped Thin" w:hAnsi="Twinkl Cursive Looped Thin" w:cstheme="minorHAnsi"/>
              </w:rPr>
              <w:t>4</w:t>
            </w:r>
            <w:r w:rsidRPr="006F5AE7">
              <w:rPr>
                <w:rFonts w:ascii="Twinkl Cursive Looped Thin" w:hAnsi="Twinkl Cursive Looped Thin" w:cstheme="minorHAnsi"/>
              </w:rPr>
              <w:t xml:space="preserve">:       </w:t>
            </w:r>
            <w:r w:rsidRPr="006F5AE7">
              <w:rPr>
                <w:rFonts w:ascii="Twinkl Cursive Looped Thin" w:hAnsi="Twinkl Cursive Looped Thin" w:cstheme="minorHAnsi"/>
                <w:b w:val="0"/>
              </w:rPr>
              <w:t xml:space="preserve">High </w:t>
            </w:r>
          </w:p>
          <w:p w14:paraId="5DA0F33E" w14:textId="77777777" w:rsidR="00DC3704" w:rsidRPr="006F5AE7" w:rsidRDefault="00DC3704">
            <w:pPr>
              <w:pStyle w:val="Heading1"/>
              <w:rPr>
                <w:rFonts w:ascii="Twinkl Cursive Looped Thin" w:hAnsi="Twinkl Cursive Looped Thin" w:cstheme="minorHAnsi"/>
                <w:sz w:val="24"/>
              </w:rPr>
            </w:pPr>
          </w:p>
        </w:tc>
      </w:tr>
      <w:tr w:rsidR="00670D44" w:rsidRPr="006F5AE7" w14:paraId="065B59E5" w14:textId="77777777" w:rsidTr="00A33353">
        <w:tc>
          <w:tcPr>
            <w:tcW w:w="1703" w:type="dxa"/>
          </w:tcPr>
          <w:p w14:paraId="638DAF0D" w14:textId="77777777" w:rsidR="002F5842" w:rsidRPr="006F5AE7" w:rsidRDefault="002F5842" w:rsidP="00D47BC3">
            <w:pPr>
              <w:pStyle w:val="Heading1"/>
              <w:rPr>
                <w:rFonts w:ascii="Twinkl Cursive Looped Thin" w:hAnsi="Twinkl Cursive Looped Thin" w:cstheme="minorHAnsi"/>
                <w:sz w:val="24"/>
              </w:rPr>
            </w:pPr>
            <w:r w:rsidRPr="006F5AE7">
              <w:rPr>
                <w:rFonts w:ascii="Twinkl Cursive Looped Thin" w:hAnsi="Twinkl Cursive Looped Thin" w:cstheme="minorHAnsi"/>
                <w:sz w:val="24"/>
              </w:rPr>
              <w:t>Key Issue</w:t>
            </w:r>
          </w:p>
        </w:tc>
        <w:tc>
          <w:tcPr>
            <w:tcW w:w="2743" w:type="dxa"/>
          </w:tcPr>
          <w:p w14:paraId="4D818421" w14:textId="77777777" w:rsidR="002F5842" w:rsidRPr="006F5AE7" w:rsidRDefault="002F5842" w:rsidP="00D47BC3">
            <w:pPr>
              <w:pStyle w:val="Heading1"/>
              <w:rPr>
                <w:rFonts w:ascii="Twinkl Cursive Looped Thin" w:hAnsi="Twinkl Cursive Looped Thin" w:cstheme="minorHAnsi"/>
                <w:sz w:val="24"/>
              </w:rPr>
            </w:pPr>
            <w:r w:rsidRPr="006F5AE7">
              <w:rPr>
                <w:rFonts w:ascii="Twinkl Cursive Looped Thin" w:hAnsi="Twinkl Cursive Looped Thin" w:cstheme="minorHAnsi"/>
                <w:sz w:val="24"/>
              </w:rPr>
              <w:t>Success Criteria</w:t>
            </w:r>
          </w:p>
        </w:tc>
        <w:tc>
          <w:tcPr>
            <w:tcW w:w="4521" w:type="dxa"/>
          </w:tcPr>
          <w:p w14:paraId="7CB6C0DF" w14:textId="77777777" w:rsidR="002F5842" w:rsidRPr="006F5AE7" w:rsidRDefault="002F5842" w:rsidP="00D47BC3">
            <w:pPr>
              <w:pStyle w:val="Heading1"/>
              <w:rPr>
                <w:rFonts w:ascii="Twinkl Cursive Looped Thin" w:hAnsi="Twinkl Cursive Looped Thin" w:cstheme="minorHAnsi"/>
                <w:sz w:val="24"/>
              </w:rPr>
            </w:pPr>
            <w:r w:rsidRPr="006F5AE7">
              <w:rPr>
                <w:rFonts w:ascii="Twinkl Cursive Looped Thin" w:hAnsi="Twinkl Cursive Looped Thin" w:cstheme="minorHAnsi"/>
                <w:sz w:val="24"/>
              </w:rPr>
              <w:t xml:space="preserve">Strategies, activities &amp; timescale </w:t>
            </w:r>
          </w:p>
        </w:tc>
        <w:tc>
          <w:tcPr>
            <w:tcW w:w="2140" w:type="dxa"/>
          </w:tcPr>
          <w:p w14:paraId="0A1237E1" w14:textId="77777777" w:rsidR="002F5842" w:rsidRPr="006F5AE7" w:rsidRDefault="002F5842">
            <w:pPr>
              <w:pStyle w:val="Heading1"/>
              <w:rPr>
                <w:rFonts w:ascii="Twinkl Cursive Looped Thin" w:hAnsi="Twinkl Cursive Looped Thin" w:cstheme="minorHAnsi"/>
                <w:sz w:val="24"/>
              </w:rPr>
            </w:pPr>
            <w:r w:rsidRPr="006F5AE7">
              <w:rPr>
                <w:rFonts w:ascii="Twinkl Cursive Looped Thin" w:hAnsi="Twinkl Cursive Looped Thin" w:cstheme="minorHAnsi"/>
                <w:sz w:val="24"/>
              </w:rPr>
              <w:t>People involved</w:t>
            </w:r>
          </w:p>
        </w:tc>
        <w:tc>
          <w:tcPr>
            <w:tcW w:w="1816" w:type="dxa"/>
          </w:tcPr>
          <w:p w14:paraId="77F678CB" w14:textId="77777777" w:rsidR="00B40465" w:rsidRPr="006F5AE7" w:rsidRDefault="00B40465">
            <w:pPr>
              <w:pStyle w:val="Heading2"/>
              <w:rPr>
                <w:rFonts w:ascii="Twinkl Cursive Looped Thin" w:hAnsi="Twinkl Cursive Looped Thin" w:cstheme="minorHAnsi"/>
              </w:rPr>
            </w:pPr>
            <w:r w:rsidRPr="006F5AE7">
              <w:rPr>
                <w:rFonts w:ascii="Twinkl Cursive Looped Thin" w:hAnsi="Twinkl Cursive Looped Thin" w:cstheme="minorHAnsi"/>
              </w:rPr>
              <w:t>Cost &amp;</w:t>
            </w:r>
          </w:p>
          <w:p w14:paraId="4584FD94" w14:textId="77777777" w:rsidR="002F5842" w:rsidRPr="006F5AE7" w:rsidRDefault="002F5842" w:rsidP="007B10A2">
            <w:pPr>
              <w:pStyle w:val="Heading2"/>
              <w:rPr>
                <w:rFonts w:ascii="Twinkl Cursive Looped Thin" w:hAnsi="Twinkl Cursive Looped Thin" w:cstheme="minorHAnsi"/>
                <w:b w:val="0"/>
              </w:rPr>
            </w:pPr>
            <w:r w:rsidRPr="006F5AE7">
              <w:rPr>
                <w:rFonts w:ascii="Twinkl Cursive Looped Thin" w:hAnsi="Twinkl Cursive Looped Thin" w:cstheme="minorHAnsi"/>
              </w:rPr>
              <w:t>Resources</w:t>
            </w:r>
          </w:p>
        </w:tc>
        <w:tc>
          <w:tcPr>
            <w:tcW w:w="2557" w:type="dxa"/>
          </w:tcPr>
          <w:p w14:paraId="1A00FE18" w14:textId="77777777" w:rsidR="002F5842" w:rsidRPr="006F5AE7" w:rsidRDefault="002F5842">
            <w:pPr>
              <w:pStyle w:val="Heading1"/>
              <w:rPr>
                <w:rFonts w:ascii="Twinkl Cursive Looped Thin" w:hAnsi="Twinkl Cursive Looped Thin" w:cstheme="minorHAnsi"/>
                <w:sz w:val="24"/>
              </w:rPr>
            </w:pPr>
            <w:r w:rsidRPr="006F5AE7">
              <w:rPr>
                <w:rFonts w:ascii="Twinkl Cursive Looped Thin" w:hAnsi="Twinkl Cursive Looped Thin" w:cstheme="minorHAnsi"/>
                <w:sz w:val="24"/>
              </w:rPr>
              <w:t>Monitoring, Evaluation</w:t>
            </w:r>
          </w:p>
          <w:p w14:paraId="3320A4B4" w14:textId="77777777" w:rsidR="002F5842" w:rsidRPr="006F5AE7" w:rsidRDefault="002F5842">
            <w:pPr>
              <w:rPr>
                <w:rFonts w:ascii="Twinkl Cursive Looped Thin" w:hAnsi="Twinkl Cursive Looped Thin" w:cstheme="minorHAnsi"/>
                <w:b/>
                <w:bCs/>
              </w:rPr>
            </w:pPr>
            <w:r w:rsidRPr="006F5AE7">
              <w:rPr>
                <w:rFonts w:ascii="Twinkl Cursive Looped Thin" w:hAnsi="Twinkl Cursive Looped Thin" w:cstheme="minorHAnsi"/>
                <w:b/>
                <w:bCs/>
              </w:rPr>
              <w:t xml:space="preserve"> &amp; Review</w:t>
            </w:r>
          </w:p>
        </w:tc>
      </w:tr>
      <w:tr w:rsidR="005516A5" w:rsidRPr="006F5AE7" w14:paraId="5851EFEE" w14:textId="77777777" w:rsidTr="00577F30">
        <w:tc>
          <w:tcPr>
            <w:tcW w:w="1703" w:type="dxa"/>
            <w:vAlign w:val="center"/>
          </w:tcPr>
          <w:p w14:paraId="79946B1F" w14:textId="65C41176" w:rsidR="005516A5" w:rsidRPr="006F5AE7" w:rsidRDefault="0043740E" w:rsidP="005516A5">
            <w:pPr>
              <w:spacing w:line="256" w:lineRule="auto"/>
              <w:jc w:val="center"/>
              <w:rPr>
                <w:rFonts w:ascii="Twinkl Cursive Looped Thin" w:hAnsi="Twinkl Cursive Looped Thin"/>
              </w:rPr>
            </w:pPr>
            <w:r w:rsidRPr="006F5AE7">
              <w:rPr>
                <w:rFonts w:ascii="Twinkl Cursive Looped Thin" w:hAnsi="Twinkl Cursive Looped Thin"/>
              </w:rPr>
              <w:t xml:space="preserve">To complete medium term plans for RE </w:t>
            </w:r>
            <w:r w:rsidR="005516A5" w:rsidRPr="006F5AE7">
              <w:rPr>
                <w:rFonts w:ascii="Twinkl Cursive Looped Thin" w:hAnsi="Twinkl Cursive Looped Thin"/>
              </w:rPr>
              <w:t xml:space="preserve">  </w:t>
            </w:r>
          </w:p>
        </w:tc>
        <w:tc>
          <w:tcPr>
            <w:tcW w:w="2743" w:type="dxa"/>
            <w:vAlign w:val="center"/>
          </w:tcPr>
          <w:p w14:paraId="4DDE88A9" w14:textId="77777777" w:rsidR="000638AD" w:rsidRPr="006F5AE7" w:rsidRDefault="000638AD" w:rsidP="005516A5">
            <w:pPr>
              <w:spacing w:line="256" w:lineRule="auto"/>
              <w:jc w:val="center"/>
              <w:rPr>
                <w:rFonts w:ascii="Twinkl Cursive Looped Thin" w:hAnsi="Twinkl Cursive Looped Thin"/>
              </w:rPr>
            </w:pPr>
          </w:p>
          <w:p w14:paraId="738A93D3" w14:textId="60CB8CD4" w:rsidR="005516A5" w:rsidRPr="006F5AE7" w:rsidRDefault="0043740E" w:rsidP="0043740E">
            <w:pPr>
              <w:spacing w:line="256" w:lineRule="auto"/>
              <w:jc w:val="center"/>
              <w:rPr>
                <w:rFonts w:ascii="Twinkl Cursive Looped Thin" w:hAnsi="Twinkl Cursive Looped Thin"/>
              </w:rPr>
            </w:pPr>
            <w:r w:rsidRPr="006F5AE7">
              <w:rPr>
                <w:rFonts w:ascii="Twinkl Cursive Looped Thin" w:hAnsi="Twinkl Cursive Looped Thin"/>
              </w:rPr>
              <w:t>Complete MTP</w:t>
            </w:r>
            <w:r w:rsidR="0054317B" w:rsidRPr="006F5AE7">
              <w:rPr>
                <w:rFonts w:ascii="Twinkl Cursive Looped Thin" w:hAnsi="Twinkl Cursive Looped Thin"/>
              </w:rPr>
              <w:t xml:space="preserve">s for Cycle 1 and 2 </w:t>
            </w:r>
            <w:r w:rsidRPr="006F5AE7">
              <w:rPr>
                <w:rFonts w:ascii="Twinkl Cursive Looped Thin" w:hAnsi="Twinkl Cursive Looped Thin"/>
              </w:rPr>
              <w:t xml:space="preserve"> </w:t>
            </w:r>
          </w:p>
        </w:tc>
        <w:tc>
          <w:tcPr>
            <w:tcW w:w="4521" w:type="dxa"/>
          </w:tcPr>
          <w:p w14:paraId="265606C1" w14:textId="77777777" w:rsidR="005516A5" w:rsidRPr="006F5AE7" w:rsidRDefault="005516A5" w:rsidP="007B1B70">
            <w:pPr>
              <w:spacing w:line="256" w:lineRule="auto"/>
              <w:rPr>
                <w:rFonts w:ascii="Twinkl Cursive Looped Thin" w:hAnsi="Twinkl Cursive Looped Thin"/>
              </w:rPr>
            </w:pPr>
          </w:p>
          <w:p w14:paraId="7F32EFFF" w14:textId="77777777" w:rsidR="0043740E" w:rsidRPr="006F5AE7" w:rsidRDefault="0043740E" w:rsidP="0043740E">
            <w:pPr>
              <w:pStyle w:val="ListParagraph"/>
              <w:spacing w:line="256" w:lineRule="auto"/>
              <w:rPr>
                <w:rFonts w:ascii="Twinkl Cursive Looped Thin" w:hAnsi="Twinkl Cursive Looped Thin"/>
              </w:rPr>
            </w:pPr>
          </w:p>
          <w:p w14:paraId="77C99D33" w14:textId="36E6BBC5" w:rsidR="0054317B" w:rsidRPr="006F5AE7" w:rsidRDefault="0043740E" w:rsidP="0054317B">
            <w:pPr>
              <w:pStyle w:val="ListParagraph"/>
              <w:numPr>
                <w:ilvl w:val="0"/>
                <w:numId w:val="18"/>
              </w:numPr>
              <w:spacing w:line="256" w:lineRule="auto"/>
              <w:jc w:val="center"/>
              <w:rPr>
                <w:rFonts w:ascii="Twinkl Cursive Looped Thin" w:hAnsi="Twinkl Cursive Looped Thin"/>
              </w:rPr>
            </w:pPr>
            <w:r w:rsidRPr="006F5AE7">
              <w:rPr>
                <w:rFonts w:ascii="Twinkl Cursive Looped Thin" w:hAnsi="Twinkl Cursive Looped Thin"/>
              </w:rPr>
              <w:t>PC to prepare MTP for Summer 2 as a priority</w:t>
            </w:r>
            <w:r w:rsidR="007B1B70" w:rsidRPr="006F5AE7">
              <w:rPr>
                <w:rFonts w:ascii="Twinkl Cursive Looped Thin" w:hAnsi="Twinkl Cursive Looped Thin"/>
              </w:rPr>
              <w:t xml:space="preserve"> </w:t>
            </w:r>
            <w:r w:rsidR="0054317B" w:rsidRPr="006F5AE7">
              <w:rPr>
                <w:rFonts w:ascii="Twinkl Cursive Looped Thin" w:hAnsi="Twinkl Cursive Looped Thin"/>
              </w:rPr>
              <w:t>for all KSs</w:t>
            </w:r>
          </w:p>
        </w:tc>
        <w:tc>
          <w:tcPr>
            <w:tcW w:w="2140" w:type="dxa"/>
          </w:tcPr>
          <w:p w14:paraId="5FD4FF17" w14:textId="77777777" w:rsidR="005516A5" w:rsidRPr="006F5AE7" w:rsidRDefault="0043740E" w:rsidP="0043740E">
            <w:pPr>
              <w:spacing w:line="256" w:lineRule="auto"/>
              <w:rPr>
                <w:rFonts w:ascii="Twinkl Cursive Looped Thin" w:hAnsi="Twinkl Cursive Looped Thin"/>
              </w:rPr>
            </w:pPr>
            <w:r w:rsidRPr="006F5AE7">
              <w:rPr>
                <w:rFonts w:ascii="Twinkl Cursive Looped Thin" w:hAnsi="Twinkl Cursive Looped Thin"/>
              </w:rPr>
              <w:t>PC</w:t>
            </w:r>
          </w:p>
          <w:p w14:paraId="1F420F3D" w14:textId="77777777" w:rsidR="0043740E" w:rsidRPr="006F5AE7" w:rsidRDefault="0043740E" w:rsidP="0043740E">
            <w:pPr>
              <w:spacing w:line="256" w:lineRule="auto"/>
              <w:rPr>
                <w:rFonts w:ascii="Twinkl Cursive Looped Thin" w:hAnsi="Twinkl Cursive Looped Thin"/>
              </w:rPr>
            </w:pPr>
          </w:p>
          <w:p w14:paraId="27EF93FC" w14:textId="70A278C1" w:rsidR="0043740E" w:rsidRPr="006F5AE7" w:rsidRDefault="0043740E" w:rsidP="0043740E">
            <w:pPr>
              <w:spacing w:line="256" w:lineRule="auto"/>
              <w:rPr>
                <w:rFonts w:ascii="Twinkl Cursive Looped Thin" w:hAnsi="Twinkl Cursive Looped Thin"/>
              </w:rPr>
            </w:pPr>
            <w:r w:rsidRPr="006F5AE7">
              <w:rPr>
                <w:rFonts w:ascii="Twinkl Cursive Looped Thin" w:hAnsi="Twinkl Cursive Looped Thin"/>
              </w:rPr>
              <w:t xml:space="preserve">KS1, LKS2 &amp; UKS2 leaders (if necessary) </w:t>
            </w:r>
          </w:p>
        </w:tc>
        <w:tc>
          <w:tcPr>
            <w:tcW w:w="1816" w:type="dxa"/>
          </w:tcPr>
          <w:p w14:paraId="626D193F" w14:textId="4F8894C4" w:rsidR="000638AD" w:rsidRPr="006F5AE7" w:rsidRDefault="0054317B" w:rsidP="005516A5">
            <w:pPr>
              <w:spacing w:line="256" w:lineRule="auto"/>
              <w:rPr>
                <w:rFonts w:ascii="Twinkl Cursive Looped Thin" w:hAnsi="Twinkl Cursive Looped Thin"/>
              </w:rPr>
            </w:pPr>
            <w:r w:rsidRPr="006F5AE7">
              <w:rPr>
                <w:rFonts w:ascii="Twinkl Cursive Looped Thin" w:hAnsi="Twinkl Cursive Looped Thin"/>
              </w:rPr>
              <w:t>Curriculum planning day</w:t>
            </w:r>
          </w:p>
        </w:tc>
        <w:tc>
          <w:tcPr>
            <w:tcW w:w="2557" w:type="dxa"/>
          </w:tcPr>
          <w:p w14:paraId="509BB259" w14:textId="77777777" w:rsidR="0054317B" w:rsidRPr="006F5AE7" w:rsidRDefault="0054317B" w:rsidP="005516A5">
            <w:pPr>
              <w:spacing w:line="256" w:lineRule="auto"/>
              <w:rPr>
                <w:rFonts w:ascii="Twinkl Cursive Looped Thin" w:hAnsi="Twinkl Cursive Looped Thin"/>
              </w:rPr>
            </w:pPr>
            <w:r w:rsidRPr="006F5AE7">
              <w:rPr>
                <w:rFonts w:ascii="Twinkl Cursive Looped Thin" w:hAnsi="Twinkl Cursive Looped Thin"/>
              </w:rPr>
              <w:t>Curriculum RAG Review</w:t>
            </w:r>
          </w:p>
          <w:p w14:paraId="623CF1B2" w14:textId="77777777" w:rsidR="0054317B" w:rsidRPr="006F5AE7" w:rsidRDefault="0054317B" w:rsidP="005516A5">
            <w:pPr>
              <w:spacing w:line="256" w:lineRule="auto"/>
              <w:rPr>
                <w:rFonts w:ascii="Twinkl Cursive Looped Thin" w:hAnsi="Twinkl Cursive Looped Thin"/>
              </w:rPr>
            </w:pPr>
          </w:p>
          <w:p w14:paraId="4C5E4A37" w14:textId="0015DFF2" w:rsidR="0054317B" w:rsidRPr="006F5AE7" w:rsidRDefault="0054317B" w:rsidP="005516A5">
            <w:pPr>
              <w:spacing w:line="256" w:lineRule="auto"/>
              <w:rPr>
                <w:rFonts w:ascii="Twinkl Cursive Looped Thin" w:hAnsi="Twinkl Cursive Looped Thin"/>
              </w:rPr>
            </w:pPr>
          </w:p>
        </w:tc>
      </w:tr>
      <w:tr w:rsidR="005516A5" w:rsidRPr="006F5AE7" w14:paraId="705B3652" w14:textId="77777777" w:rsidTr="00577F30">
        <w:tc>
          <w:tcPr>
            <w:tcW w:w="1703" w:type="dxa"/>
            <w:vAlign w:val="center"/>
          </w:tcPr>
          <w:p w14:paraId="5A6E5008" w14:textId="77777777" w:rsidR="005516A5" w:rsidRPr="006F5AE7" w:rsidRDefault="005516A5" w:rsidP="005516A5">
            <w:pPr>
              <w:spacing w:line="256" w:lineRule="auto"/>
              <w:jc w:val="center"/>
              <w:rPr>
                <w:rFonts w:ascii="Twinkl Cursive Looped Thin" w:hAnsi="Twinkl Cursive Looped Thin"/>
              </w:rPr>
            </w:pPr>
          </w:p>
          <w:p w14:paraId="55012330" w14:textId="77777777" w:rsidR="005516A5" w:rsidRPr="006F5AE7" w:rsidRDefault="005516A5" w:rsidP="005516A5">
            <w:pPr>
              <w:spacing w:line="256" w:lineRule="auto"/>
              <w:jc w:val="center"/>
              <w:rPr>
                <w:rFonts w:ascii="Twinkl Cursive Looped Thin" w:hAnsi="Twinkl Cursive Looped Thin"/>
              </w:rPr>
            </w:pPr>
          </w:p>
          <w:p w14:paraId="27AFD1F0" w14:textId="71DC36B3" w:rsidR="005516A5" w:rsidRPr="006F5AE7" w:rsidRDefault="005516A5" w:rsidP="005516A5">
            <w:pPr>
              <w:spacing w:line="256" w:lineRule="auto"/>
              <w:jc w:val="center"/>
              <w:rPr>
                <w:rFonts w:ascii="Twinkl Cursive Looped Thin" w:hAnsi="Twinkl Cursive Looped Thin"/>
              </w:rPr>
            </w:pPr>
            <w:r w:rsidRPr="006F5AE7">
              <w:rPr>
                <w:rFonts w:ascii="Twinkl Cursive Looped Thin" w:hAnsi="Twinkl Cursive Looped Thin"/>
              </w:rPr>
              <w:t xml:space="preserve">To </w:t>
            </w:r>
            <w:r w:rsidR="0043740E" w:rsidRPr="006F5AE7">
              <w:rPr>
                <w:rFonts w:ascii="Twinkl Cursive Looped Thin" w:hAnsi="Twinkl Cursive Looped Thin"/>
              </w:rPr>
              <w:t xml:space="preserve">ensure pupils learn what is intended </w:t>
            </w:r>
          </w:p>
          <w:p w14:paraId="1F15B470" w14:textId="77777777" w:rsidR="005516A5" w:rsidRPr="006F5AE7" w:rsidRDefault="005516A5" w:rsidP="005516A5">
            <w:pPr>
              <w:spacing w:line="256" w:lineRule="auto"/>
              <w:jc w:val="center"/>
              <w:rPr>
                <w:rFonts w:ascii="Twinkl Cursive Looped Thin" w:hAnsi="Twinkl Cursive Looped Thin"/>
              </w:rPr>
            </w:pPr>
          </w:p>
          <w:p w14:paraId="1EB7F4C5" w14:textId="77777777" w:rsidR="005516A5" w:rsidRPr="006F5AE7" w:rsidRDefault="005516A5" w:rsidP="005516A5">
            <w:pPr>
              <w:spacing w:line="256" w:lineRule="auto"/>
              <w:jc w:val="center"/>
              <w:rPr>
                <w:rFonts w:ascii="Twinkl Cursive Looped Thin" w:hAnsi="Twinkl Cursive Looped Thin"/>
              </w:rPr>
            </w:pPr>
          </w:p>
        </w:tc>
        <w:tc>
          <w:tcPr>
            <w:tcW w:w="2743" w:type="dxa"/>
            <w:vAlign w:val="center"/>
          </w:tcPr>
          <w:p w14:paraId="5C7D942E" w14:textId="295A36FD" w:rsidR="007B1B70" w:rsidRPr="006F5AE7" w:rsidRDefault="0043740E" w:rsidP="005516A5">
            <w:pPr>
              <w:spacing w:line="256" w:lineRule="auto"/>
              <w:jc w:val="center"/>
              <w:rPr>
                <w:rFonts w:ascii="Twinkl Cursive Looped Thin" w:hAnsi="Twinkl Cursive Looped Thin"/>
              </w:rPr>
            </w:pPr>
            <w:r w:rsidRPr="006F5AE7">
              <w:rPr>
                <w:rFonts w:ascii="Twinkl Cursive Looped Thin" w:hAnsi="Twinkl Cursive Looped Thin"/>
              </w:rPr>
              <w:t>Teachers to use new MTP to complete the STP and deliver to class</w:t>
            </w:r>
          </w:p>
          <w:p w14:paraId="04FC5F95" w14:textId="60EB782C" w:rsidR="0043740E" w:rsidRPr="006F5AE7" w:rsidRDefault="0043740E" w:rsidP="005516A5">
            <w:pPr>
              <w:spacing w:line="256" w:lineRule="auto"/>
              <w:jc w:val="center"/>
              <w:rPr>
                <w:rFonts w:ascii="Twinkl Cursive Looped Thin" w:hAnsi="Twinkl Cursive Looped Thin"/>
              </w:rPr>
            </w:pPr>
          </w:p>
          <w:p w14:paraId="446E0DCB" w14:textId="6E4F6D8A" w:rsidR="0043740E" w:rsidRPr="006F5AE7" w:rsidRDefault="0043740E" w:rsidP="005516A5">
            <w:pPr>
              <w:spacing w:line="256" w:lineRule="auto"/>
              <w:jc w:val="center"/>
              <w:rPr>
                <w:rFonts w:ascii="Twinkl Cursive Looped Thin" w:hAnsi="Twinkl Cursive Looped Thin"/>
              </w:rPr>
            </w:pPr>
            <w:r w:rsidRPr="006F5AE7">
              <w:rPr>
                <w:rFonts w:ascii="Twinkl Cursive Looped Thin" w:hAnsi="Twinkl Cursive Looped Thin"/>
              </w:rPr>
              <w:t>Children feedback what they are learning in RE</w:t>
            </w:r>
          </w:p>
          <w:p w14:paraId="58AA9176" w14:textId="77777777" w:rsidR="005516A5" w:rsidRPr="006F5AE7" w:rsidRDefault="005516A5" w:rsidP="005516A5">
            <w:pPr>
              <w:spacing w:line="256" w:lineRule="auto"/>
              <w:jc w:val="center"/>
              <w:rPr>
                <w:rFonts w:ascii="Twinkl Cursive Looped Thin" w:hAnsi="Twinkl Cursive Looped Thin"/>
              </w:rPr>
            </w:pPr>
          </w:p>
          <w:p w14:paraId="229B3329" w14:textId="77777777" w:rsidR="005516A5" w:rsidRPr="006F5AE7" w:rsidRDefault="005516A5" w:rsidP="005516A5">
            <w:pPr>
              <w:spacing w:line="256" w:lineRule="auto"/>
              <w:jc w:val="center"/>
              <w:rPr>
                <w:rFonts w:ascii="Twinkl Cursive Looped Thin" w:hAnsi="Twinkl Cursive Looped Thin"/>
              </w:rPr>
            </w:pPr>
          </w:p>
        </w:tc>
        <w:tc>
          <w:tcPr>
            <w:tcW w:w="4521" w:type="dxa"/>
          </w:tcPr>
          <w:p w14:paraId="370676D3" w14:textId="782A3B58" w:rsidR="005516A5" w:rsidRPr="006F5AE7" w:rsidRDefault="005516A5" w:rsidP="005516A5">
            <w:pPr>
              <w:pStyle w:val="ListParagraph"/>
              <w:numPr>
                <w:ilvl w:val="0"/>
                <w:numId w:val="18"/>
              </w:numPr>
              <w:spacing w:line="256" w:lineRule="auto"/>
              <w:jc w:val="center"/>
              <w:rPr>
                <w:rFonts w:ascii="Twinkl Cursive Looped Thin" w:hAnsi="Twinkl Cursive Looped Thin"/>
              </w:rPr>
            </w:pPr>
            <w:r w:rsidRPr="006F5AE7">
              <w:rPr>
                <w:rFonts w:ascii="Twinkl Cursive Looped Thin" w:hAnsi="Twinkl Cursive Looped Thin"/>
              </w:rPr>
              <w:t>Teachers to use MTP document to plan lesson</w:t>
            </w:r>
            <w:r w:rsidR="007B1B70" w:rsidRPr="006F5AE7">
              <w:rPr>
                <w:rFonts w:ascii="Twinkl Cursive Looped Thin" w:hAnsi="Twinkl Cursive Looped Thin"/>
              </w:rPr>
              <w:t xml:space="preserve">s </w:t>
            </w:r>
          </w:p>
          <w:p w14:paraId="0E0948B5" w14:textId="77777777" w:rsidR="007B1B70" w:rsidRPr="006F5AE7" w:rsidRDefault="007B1B70" w:rsidP="007B1B70">
            <w:pPr>
              <w:pStyle w:val="ListParagraph"/>
              <w:spacing w:line="256" w:lineRule="auto"/>
              <w:rPr>
                <w:rFonts w:ascii="Twinkl Cursive Looped Thin" w:hAnsi="Twinkl Cursive Looped Thin"/>
              </w:rPr>
            </w:pPr>
          </w:p>
          <w:p w14:paraId="7B6A5FEB" w14:textId="77777777" w:rsidR="007B1B70" w:rsidRPr="006F5AE7" w:rsidRDefault="007B1B70" w:rsidP="007B1B70">
            <w:pPr>
              <w:spacing w:line="256" w:lineRule="auto"/>
              <w:rPr>
                <w:rFonts w:ascii="Twinkl Cursive Looped Thin" w:hAnsi="Twinkl Cursive Looped Thin"/>
              </w:rPr>
            </w:pPr>
          </w:p>
          <w:p w14:paraId="3AEEB6C1" w14:textId="01652E84" w:rsidR="005516A5" w:rsidRPr="006F5AE7" w:rsidRDefault="0043740E" w:rsidP="005516A5">
            <w:pPr>
              <w:pStyle w:val="ListParagraph"/>
              <w:numPr>
                <w:ilvl w:val="0"/>
                <w:numId w:val="18"/>
              </w:numPr>
              <w:spacing w:line="256" w:lineRule="auto"/>
              <w:jc w:val="center"/>
              <w:rPr>
                <w:rFonts w:ascii="Twinkl Cursive Looped Thin" w:hAnsi="Twinkl Cursive Looped Thin"/>
              </w:rPr>
            </w:pPr>
            <w:r w:rsidRPr="006F5AE7">
              <w:rPr>
                <w:rFonts w:ascii="Twinkl Cursive Looped Thin" w:hAnsi="Twinkl Cursive Looped Thin"/>
              </w:rPr>
              <w:t xml:space="preserve">PC monitor RE in Summer 2 when teachers have used the </w:t>
            </w:r>
            <w:proofErr w:type="gramStart"/>
            <w:r w:rsidRPr="006F5AE7">
              <w:rPr>
                <w:rFonts w:ascii="Twinkl Cursive Looped Thin" w:hAnsi="Twinkl Cursive Looped Thin"/>
              </w:rPr>
              <w:t>up to date</w:t>
            </w:r>
            <w:proofErr w:type="gramEnd"/>
            <w:r w:rsidRPr="006F5AE7">
              <w:rPr>
                <w:rFonts w:ascii="Twinkl Cursive Looped Thin" w:hAnsi="Twinkl Cursive Looped Thin"/>
              </w:rPr>
              <w:t xml:space="preserve"> planning documents </w:t>
            </w:r>
          </w:p>
        </w:tc>
        <w:tc>
          <w:tcPr>
            <w:tcW w:w="2140" w:type="dxa"/>
          </w:tcPr>
          <w:p w14:paraId="6E78740B" w14:textId="77777777" w:rsidR="005516A5" w:rsidRPr="006F5AE7" w:rsidRDefault="007B1B70" w:rsidP="0043740E">
            <w:pPr>
              <w:spacing w:line="256" w:lineRule="auto"/>
              <w:rPr>
                <w:rFonts w:ascii="Twinkl Cursive Looped Thin" w:hAnsi="Twinkl Cursive Looped Thin"/>
              </w:rPr>
            </w:pPr>
            <w:r w:rsidRPr="006F5AE7">
              <w:rPr>
                <w:rFonts w:ascii="Twinkl Cursive Looped Thin" w:hAnsi="Twinkl Cursive Looped Thin"/>
              </w:rPr>
              <w:t xml:space="preserve">PC </w:t>
            </w:r>
          </w:p>
          <w:p w14:paraId="4EB860F0" w14:textId="77777777" w:rsidR="0043740E" w:rsidRPr="006F5AE7" w:rsidRDefault="0043740E" w:rsidP="0043740E">
            <w:pPr>
              <w:spacing w:line="256" w:lineRule="auto"/>
              <w:rPr>
                <w:rFonts w:ascii="Twinkl Cursive Looped Thin" w:hAnsi="Twinkl Cursive Looped Thin"/>
              </w:rPr>
            </w:pPr>
          </w:p>
          <w:p w14:paraId="4201C39C" w14:textId="77777777" w:rsidR="0043740E" w:rsidRPr="006F5AE7" w:rsidRDefault="0043740E" w:rsidP="0043740E">
            <w:pPr>
              <w:spacing w:line="256" w:lineRule="auto"/>
              <w:rPr>
                <w:rFonts w:ascii="Twinkl Cursive Looped Thin" w:hAnsi="Twinkl Cursive Looped Thin"/>
              </w:rPr>
            </w:pPr>
            <w:r w:rsidRPr="006F5AE7">
              <w:rPr>
                <w:rFonts w:ascii="Twinkl Cursive Looped Thin" w:hAnsi="Twinkl Cursive Looped Thin"/>
              </w:rPr>
              <w:t>Class Teachers</w:t>
            </w:r>
          </w:p>
          <w:p w14:paraId="74054E5B" w14:textId="77777777" w:rsidR="0043740E" w:rsidRPr="006F5AE7" w:rsidRDefault="0043740E" w:rsidP="0043740E">
            <w:pPr>
              <w:spacing w:line="256" w:lineRule="auto"/>
              <w:rPr>
                <w:rFonts w:ascii="Twinkl Cursive Looped Thin" w:hAnsi="Twinkl Cursive Looped Thin"/>
              </w:rPr>
            </w:pPr>
          </w:p>
          <w:p w14:paraId="507D0285" w14:textId="38ABA041" w:rsidR="0043740E" w:rsidRPr="006F5AE7" w:rsidRDefault="0043740E" w:rsidP="0043740E">
            <w:pPr>
              <w:spacing w:line="256" w:lineRule="auto"/>
              <w:rPr>
                <w:rFonts w:ascii="Twinkl Cursive Looped Thin" w:hAnsi="Twinkl Cursive Looped Thin"/>
              </w:rPr>
            </w:pPr>
            <w:r w:rsidRPr="006F5AE7">
              <w:rPr>
                <w:rFonts w:ascii="Twinkl Cursive Looped Thin" w:hAnsi="Twinkl Cursive Looped Thin"/>
              </w:rPr>
              <w:t xml:space="preserve">Pupils </w:t>
            </w:r>
          </w:p>
        </w:tc>
        <w:tc>
          <w:tcPr>
            <w:tcW w:w="1816" w:type="dxa"/>
          </w:tcPr>
          <w:p w14:paraId="66D67E7B" w14:textId="53E7F538" w:rsidR="007B1B70" w:rsidRPr="006F5AE7" w:rsidRDefault="007B1B70" w:rsidP="007B1B70">
            <w:pPr>
              <w:spacing w:line="256" w:lineRule="auto"/>
              <w:rPr>
                <w:rFonts w:ascii="Twinkl Cursive Looped Thin" w:hAnsi="Twinkl Cursive Looped Thin"/>
              </w:rPr>
            </w:pPr>
            <w:r w:rsidRPr="006F5AE7">
              <w:rPr>
                <w:rFonts w:ascii="Twinkl Cursive Looped Thin" w:hAnsi="Twinkl Cursive Looped Thin"/>
              </w:rPr>
              <w:t>Monitoring Day</w:t>
            </w:r>
          </w:p>
          <w:p w14:paraId="4DBF308A" w14:textId="77777777" w:rsidR="005516A5" w:rsidRPr="006F5AE7" w:rsidRDefault="005516A5" w:rsidP="005516A5">
            <w:pPr>
              <w:spacing w:line="256" w:lineRule="auto"/>
              <w:rPr>
                <w:rFonts w:ascii="Twinkl Cursive Looped Thin" w:hAnsi="Twinkl Cursive Looped Thin"/>
              </w:rPr>
            </w:pPr>
          </w:p>
          <w:p w14:paraId="3AB601A3" w14:textId="1C6946BD" w:rsidR="000638AD" w:rsidRPr="006F5AE7" w:rsidRDefault="000638AD" w:rsidP="005516A5">
            <w:pPr>
              <w:spacing w:line="256" w:lineRule="auto"/>
              <w:rPr>
                <w:rFonts w:ascii="Twinkl Cursive Looped Thin" w:hAnsi="Twinkl Cursive Looped Thin"/>
              </w:rPr>
            </w:pPr>
            <w:r w:rsidRPr="006F5AE7">
              <w:rPr>
                <w:rFonts w:ascii="Twinkl Cursive Looped Thin" w:hAnsi="Twinkl Cursive Looped Thin"/>
              </w:rPr>
              <w:t xml:space="preserve">RE </w:t>
            </w:r>
            <w:r w:rsidR="0054317B" w:rsidRPr="006F5AE7">
              <w:rPr>
                <w:rFonts w:ascii="Twinkl Cursive Looped Thin" w:hAnsi="Twinkl Cursive Looped Thin"/>
              </w:rPr>
              <w:t xml:space="preserve">books </w:t>
            </w:r>
          </w:p>
        </w:tc>
        <w:tc>
          <w:tcPr>
            <w:tcW w:w="2557" w:type="dxa"/>
          </w:tcPr>
          <w:p w14:paraId="5D2505C5" w14:textId="58885E52" w:rsidR="005516A5" w:rsidRPr="006F5AE7" w:rsidRDefault="007B1B70" w:rsidP="0054317B">
            <w:pPr>
              <w:spacing w:line="256" w:lineRule="auto"/>
              <w:rPr>
                <w:rFonts w:ascii="Twinkl Cursive Looped Thin" w:hAnsi="Twinkl Cursive Looped Thin"/>
              </w:rPr>
            </w:pPr>
            <w:r w:rsidRPr="006F5AE7">
              <w:rPr>
                <w:rFonts w:ascii="Twinkl Cursive Looped Thin" w:hAnsi="Twinkl Cursive Looped Thin"/>
              </w:rPr>
              <w:t xml:space="preserve">Monitoring in </w:t>
            </w:r>
            <w:r w:rsidR="0054317B" w:rsidRPr="006F5AE7">
              <w:rPr>
                <w:rFonts w:ascii="Twinkl Cursive Looped Thin" w:hAnsi="Twinkl Cursive Looped Thin"/>
              </w:rPr>
              <w:t>Summer 2 2024</w:t>
            </w:r>
          </w:p>
        </w:tc>
      </w:tr>
    </w:tbl>
    <w:p w14:paraId="39AE8B59" w14:textId="77777777" w:rsidR="007A79C4" w:rsidRPr="00F80F1E" w:rsidRDefault="007A79C4">
      <w:pPr>
        <w:rPr>
          <w:b/>
        </w:rPr>
      </w:pPr>
    </w:p>
    <w:sectPr w:rsidR="007A79C4" w:rsidRPr="00F80F1E" w:rsidSect="0011005D">
      <w:headerReference w:type="default" r:id="rId7"/>
      <w:pgSz w:w="16838" w:h="11906" w:orient="landscape" w:code="9"/>
      <w:pgMar w:top="1797" w:right="1440" w:bottom="71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926F7" w14:textId="77777777" w:rsidR="00784E3B" w:rsidRDefault="00784E3B">
      <w:r>
        <w:separator/>
      </w:r>
    </w:p>
  </w:endnote>
  <w:endnote w:type="continuationSeparator" w:id="0">
    <w:p w14:paraId="5D9F928B" w14:textId="77777777" w:rsidR="00784E3B" w:rsidRDefault="00784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4BAA2" w14:textId="77777777" w:rsidR="00784E3B" w:rsidRDefault="00784E3B">
      <w:r>
        <w:separator/>
      </w:r>
    </w:p>
  </w:footnote>
  <w:footnote w:type="continuationSeparator" w:id="0">
    <w:p w14:paraId="35DEDBC5" w14:textId="77777777" w:rsidR="00784E3B" w:rsidRDefault="00784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2FF9E" w14:textId="3EA0185B" w:rsidR="00265649" w:rsidRPr="006F5AE7" w:rsidRDefault="00265649" w:rsidP="006324E4">
    <w:pPr>
      <w:pStyle w:val="Header"/>
      <w:jc w:val="center"/>
      <w:rPr>
        <w:rFonts w:ascii="Twinkl Cursive Looped Thin" w:hAnsi="Twinkl Cursive Looped Thin"/>
        <w:b/>
        <w:bCs/>
        <w:sz w:val="32"/>
        <w:szCs w:val="32"/>
      </w:rPr>
    </w:pPr>
    <w:r w:rsidRPr="006F5AE7">
      <w:rPr>
        <w:rFonts w:ascii="Twinkl Cursive Looped Thin" w:hAnsi="Twinkl Cursive Looped Thin"/>
        <w:b/>
        <w:bCs/>
        <w:sz w:val="32"/>
        <w:szCs w:val="32"/>
      </w:rPr>
      <w:t xml:space="preserve">Burton Road Primary School </w:t>
    </w:r>
    <w:r w:rsidR="00566D7C" w:rsidRPr="006F5AE7">
      <w:rPr>
        <w:rFonts w:ascii="Twinkl Cursive Looped Thin" w:hAnsi="Twinkl Cursive Looped Thin"/>
        <w:b/>
        <w:bCs/>
        <w:sz w:val="32"/>
        <w:szCs w:val="32"/>
      </w:rPr>
      <w:t>–</w:t>
    </w:r>
    <w:r w:rsidR="00CB548B" w:rsidRPr="006F5AE7">
      <w:rPr>
        <w:rFonts w:ascii="Twinkl Cursive Looped Thin" w:hAnsi="Twinkl Cursive Looped Thin"/>
        <w:b/>
        <w:bCs/>
        <w:sz w:val="32"/>
        <w:szCs w:val="32"/>
      </w:rPr>
      <w:t xml:space="preserve"> S</w:t>
    </w:r>
    <w:r w:rsidR="00566D7C" w:rsidRPr="006F5AE7">
      <w:rPr>
        <w:rFonts w:ascii="Twinkl Cursive Looped Thin" w:hAnsi="Twinkl Cursive Looped Thin"/>
        <w:b/>
        <w:bCs/>
        <w:sz w:val="32"/>
        <w:szCs w:val="32"/>
      </w:rPr>
      <w:t>ubject Co-ordinator</w:t>
    </w:r>
    <w:r w:rsidR="00CB548B" w:rsidRPr="006F5AE7">
      <w:rPr>
        <w:rFonts w:ascii="Twinkl Cursive Looped Thin" w:hAnsi="Twinkl Cursive Looped Thin"/>
        <w:b/>
        <w:bCs/>
        <w:sz w:val="32"/>
        <w:szCs w:val="32"/>
      </w:rPr>
      <w:t xml:space="preserve"> Development Plan 20</w:t>
    </w:r>
    <w:r w:rsidR="00342D06" w:rsidRPr="006F5AE7">
      <w:rPr>
        <w:rFonts w:ascii="Twinkl Cursive Looped Thin" w:hAnsi="Twinkl Cursive Looped Thin"/>
        <w:b/>
        <w:bCs/>
        <w:sz w:val="32"/>
        <w:szCs w:val="32"/>
      </w:rPr>
      <w:t>2</w:t>
    </w:r>
    <w:r w:rsidR="0043740E" w:rsidRPr="006F5AE7">
      <w:rPr>
        <w:rFonts w:ascii="Twinkl Cursive Looped Thin" w:hAnsi="Twinkl Cursive Looped Thin"/>
        <w:b/>
        <w:bCs/>
        <w:sz w:val="32"/>
        <w:szCs w:val="32"/>
      </w:rPr>
      <w:t>3</w:t>
    </w:r>
    <w:r w:rsidR="00342D06" w:rsidRPr="006F5AE7">
      <w:rPr>
        <w:rFonts w:ascii="Twinkl Cursive Looped Thin" w:hAnsi="Twinkl Cursive Looped Thin"/>
        <w:b/>
        <w:bCs/>
        <w:sz w:val="32"/>
        <w:szCs w:val="32"/>
      </w:rPr>
      <w:t>/2</w:t>
    </w:r>
    <w:r w:rsidR="0043740E" w:rsidRPr="006F5AE7">
      <w:rPr>
        <w:rFonts w:ascii="Twinkl Cursive Looped Thin" w:hAnsi="Twinkl Cursive Looped Thin"/>
        <w:b/>
        <w:bCs/>
        <w:sz w:val="32"/>
        <w:szCs w:val="32"/>
      </w:rPr>
      <w:t>4</w:t>
    </w:r>
  </w:p>
  <w:p w14:paraId="43B54EBA" w14:textId="09D89F10" w:rsidR="00566D7C" w:rsidRPr="006F5AE7" w:rsidRDefault="0011567D" w:rsidP="006324E4">
    <w:pPr>
      <w:pStyle w:val="Header"/>
      <w:jc w:val="center"/>
      <w:rPr>
        <w:rFonts w:ascii="Twinkl Cursive Looped Thin" w:hAnsi="Twinkl Cursive Looped Thin"/>
        <w:b/>
        <w:bCs/>
        <w:sz w:val="32"/>
        <w:szCs w:val="32"/>
      </w:rPr>
    </w:pPr>
    <w:r w:rsidRPr="006F5AE7">
      <w:rPr>
        <w:rFonts w:ascii="Twinkl Cursive Looped Thin" w:hAnsi="Twinkl Cursive Looped Thin"/>
        <w:b/>
        <w:bCs/>
        <w:sz w:val="32"/>
        <w:szCs w:val="32"/>
      </w:rPr>
      <w:t xml:space="preserve">Subject – </w:t>
    </w:r>
    <w:r w:rsidR="0043740E" w:rsidRPr="006F5AE7">
      <w:rPr>
        <w:rFonts w:ascii="Twinkl Cursive Looped Thin" w:hAnsi="Twinkl Cursive Looped Thin"/>
        <w:b/>
        <w:bCs/>
        <w:sz w:val="32"/>
        <w:szCs w:val="32"/>
      </w:rPr>
      <w:t>RE</w:t>
    </w:r>
  </w:p>
  <w:p w14:paraId="1D9A1901" w14:textId="77777777" w:rsidR="00265649" w:rsidRDefault="00265649" w:rsidP="002F5842">
    <w:pPr>
      <w:pStyle w:val="Header"/>
      <w:jc w:val="center"/>
      <w:rPr>
        <w:b/>
        <w:bCs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C6C8C"/>
    <w:multiLevelType w:val="hybridMultilevel"/>
    <w:tmpl w:val="BAC844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A7172"/>
    <w:multiLevelType w:val="hybridMultilevel"/>
    <w:tmpl w:val="7870CD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8074D"/>
    <w:multiLevelType w:val="hybridMultilevel"/>
    <w:tmpl w:val="8306EA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C7479"/>
    <w:multiLevelType w:val="hybridMultilevel"/>
    <w:tmpl w:val="2A28A9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6670C1"/>
    <w:multiLevelType w:val="hybridMultilevel"/>
    <w:tmpl w:val="F9C6B0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507018"/>
    <w:multiLevelType w:val="hybridMultilevel"/>
    <w:tmpl w:val="27EC00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421C9"/>
    <w:multiLevelType w:val="hybridMultilevel"/>
    <w:tmpl w:val="E60630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03145"/>
    <w:multiLevelType w:val="hybridMultilevel"/>
    <w:tmpl w:val="B62C27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2B3BBC"/>
    <w:multiLevelType w:val="hybridMultilevel"/>
    <w:tmpl w:val="B1221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0598C"/>
    <w:multiLevelType w:val="hybridMultilevel"/>
    <w:tmpl w:val="346A38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026D5B"/>
    <w:multiLevelType w:val="hybridMultilevel"/>
    <w:tmpl w:val="BD1C658A"/>
    <w:lvl w:ilvl="0" w:tplc="C6760FF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A96550"/>
    <w:multiLevelType w:val="hybridMultilevel"/>
    <w:tmpl w:val="A224BC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972EC"/>
    <w:multiLevelType w:val="hybridMultilevel"/>
    <w:tmpl w:val="2D00C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773F03"/>
    <w:multiLevelType w:val="hybridMultilevel"/>
    <w:tmpl w:val="8D1270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7030A8"/>
    <w:multiLevelType w:val="hybridMultilevel"/>
    <w:tmpl w:val="8DD49C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28E3723"/>
    <w:multiLevelType w:val="hybridMultilevel"/>
    <w:tmpl w:val="3D068E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B55CE9"/>
    <w:multiLevelType w:val="hybridMultilevel"/>
    <w:tmpl w:val="D2127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7C5B2D"/>
    <w:multiLevelType w:val="hybridMultilevel"/>
    <w:tmpl w:val="3EC8F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B84EB2"/>
    <w:multiLevelType w:val="hybridMultilevel"/>
    <w:tmpl w:val="B30EBD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534E25"/>
    <w:multiLevelType w:val="hybridMultilevel"/>
    <w:tmpl w:val="6728062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7"/>
  </w:num>
  <w:num w:numId="7">
    <w:abstractNumId w:val="13"/>
  </w:num>
  <w:num w:numId="8">
    <w:abstractNumId w:val="3"/>
  </w:num>
  <w:num w:numId="9">
    <w:abstractNumId w:val="6"/>
  </w:num>
  <w:num w:numId="10">
    <w:abstractNumId w:val="9"/>
  </w:num>
  <w:num w:numId="11">
    <w:abstractNumId w:val="15"/>
  </w:num>
  <w:num w:numId="12">
    <w:abstractNumId w:val="10"/>
  </w:num>
  <w:num w:numId="13">
    <w:abstractNumId w:val="14"/>
  </w:num>
  <w:num w:numId="14">
    <w:abstractNumId w:val="11"/>
  </w:num>
  <w:num w:numId="15">
    <w:abstractNumId w:val="5"/>
  </w:num>
  <w:num w:numId="16">
    <w:abstractNumId w:val="19"/>
  </w:num>
  <w:num w:numId="17">
    <w:abstractNumId w:val="18"/>
  </w:num>
  <w:num w:numId="18">
    <w:abstractNumId w:val="12"/>
  </w:num>
  <w:num w:numId="19">
    <w:abstractNumId w:val="8"/>
  </w:num>
  <w:num w:numId="20">
    <w:abstractNumId w:val="8"/>
  </w:num>
  <w:num w:numId="21">
    <w:abstractNumId w:val="1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434"/>
    <w:rsid w:val="00000FF1"/>
    <w:rsid w:val="00007328"/>
    <w:rsid w:val="00013CAB"/>
    <w:rsid w:val="00020E69"/>
    <w:rsid w:val="00024F20"/>
    <w:rsid w:val="00027BD0"/>
    <w:rsid w:val="000304EE"/>
    <w:rsid w:val="00031D51"/>
    <w:rsid w:val="000453DA"/>
    <w:rsid w:val="00045B77"/>
    <w:rsid w:val="0005576D"/>
    <w:rsid w:val="000638AD"/>
    <w:rsid w:val="00071B30"/>
    <w:rsid w:val="000721D7"/>
    <w:rsid w:val="00081AF6"/>
    <w:rsid w:val="000860B4"/>
    <w:rsid w:val="0009394C"/>
    <w:rsid w:val="000A3FC0"/>
    <w:rsid w:val="000A5CFD"/>
    <w:rsid w:val="000C02BB"/>
    <w:rsid w:val="000C58CE"/>
    <w:rsid w:val="000D1931"/>
    <w:rsid w:val="000D3487"/>
    <w:rsid w:val="000D460C"/>
    <w:rsid w:val="000D67EE"/>
    <w:rsid w:val="000E10AA"/>
    <w:rsid w:val="001028AF"/>
    <w:rsid w:val="0011005D"/>
    <w:rsid w:val="0011567D"/>
    <w:rsid w:val="00116B27"/>
    <w:rsid w:val="001177FF"/>
    <w:rsid w:val="001205DA"/>
    <w:rsid w:val="00121B2C"/>
    <w:rsid w:val="00124D89"/>
    <w:rsid w:val="001270BF"/>
    <w:rsid w:val="0013336D"/>
    <w:rsid w:val="001337F3"/>
    <w:rsid w:val="00137AB0"/>
    <w:rsid w:val="00143B25"/>
    <w:rsid w:val="0015175D"/>
    <w:rsid w:val="00153E57"/>
    <w:rsid w:val="001709F4"/>
    <w:rsid w:val="00171308"/>
    <w:rsid w:val="00177050"/>
    <w:rsid w:val="001776A9"/>
    <w:rsid w:val="00182066"/>
    <w:rsid w:val="00183B2B"/>
    <w:rsid w:val="001862AD"/>
    <w:rsid w:val="001867B7"/>
    <w:rsid w:val="0019296E"/>
    <w:rsid w:val="0019571A"/>
    <w:rsid w:val="00197C5E"/>
    <w:rsid w:val="001A5496"/>
    <w:rsid w:val="001C1E1C"/>
    <w:rsid w:val="001C524F"/>
    <w:rsid w:val="001C75A8"/>
    <w:rsid w:val="001D6E27"/>
    <w:rsid w:val="001F3036"/>
    <w:rsid w:val="00200AA4"/>
    <w:rsid w:val="0020353E"/>
    <w:rsid w:val="00210068"/>
    <w:rsid w:val="0021065D"/>
    <w:rsid w:val="00226A29"/>
    <w:rsid w:val="00236ECB"/>
    <w:rsid w:val="0024192C"/>
    <w:rsid w:val="00250648"/>
    <w:rsid w:val="00252459"/>
    <w:rsid w:val="00254CA3"/>
    <w:rsid w:val="00260204"/>
    <w:rsid w:val="00265649"/>
    <w:rsid w:val="00266D0A"/>
    <w:rsid w:val="002822C0"/>
    <w:rsid w:val="0028554E"/>
    <w:rsid w:val="00286A06"/>
    <w:rsid w:val="002877D6"/>
    <w:rsid w:val="00292E6C"/>
    <w:rsid w:val="002961BC"/>
    <w:rsid w:val="00296DC3"/>
    <w:rsid w:val="00297D11"/>
    <w:rsid w:val="002A5618"/>
    <w:rsid w:val="002C6FD5"/>
    <w:rsid w:val="002F5842"/>
    <w:rsid w:val="00303253"/>
    <w:rsid w:val="003047E2"/>
    <w:rsid w:val="00322D91"/>
    <w:rsid w:val="003306A9"/>
    <w:rsid w:val="00342D06"/>
    <w:rsid w:val="00357D94"/>
    <w:rsid w:val="00370407"/>
    <w:rsid w:val="003873FF"/>
    <w:rsid w:val="00395EF6"/>
    <w:rsid w:val="00397FA4"/>
    <w:rsid w:val="003B5FD9"/>
    <w:rsid w:val="003C342B"/>
    <w:rsid w:val="003C54D1"/>
    <w:rsid w:val="003C6304"/>
    <w:rsid w:val="003D108F"/>
    <w:rsid w:val="003D11B3"/>
    <w:rsid w:val="003E4315"/>
    <w:rsid w:val="003F1B66"/>
    <w:rsid w:val="003F4703"/>
    <w:rsid w:val="003F6080"/>
    <w:rsid w:val="00400E0B"/>
    <w:rsid w:val="00405E4F"/>
    <w:rsid w:val="004071D1"/>
    <w:rsid w:val="00410895"/>
    <w:rsid w:val="004163CF"/>
    <w:rsid w:val="00424ADC"/>
    <w:rsid w:val="00432C67"/>
    <w:rsid w:val="004373E2"/>
    <w:rsid w:val="0043740E"/>
    <w:rsid w:val="004416C7"/>
    <w:rsid w:val="00461956"/>
    <w:rsid w:val="00470489"/>
    <w:rsid w:val="0047584A"/>
    <w:rsid w:val="0048672D"/>
    <w:rsid w:val="00497A92"/>
    <w:rsid w:val="004A3125"/>
    <w:rsid w:val="004C3A87"/>
    <w:rsid w:val="004D1325"/>
    <w:rsid w:val="004D1C5D"/>
    <w:rsid w:val="004D26A3"/>
    <w:rsid w:val="004F121F"/>
    <w:rsid w:val="00500A5C"/>
    <w:rsid w:val="00504C38"/>
    <w:rsid w:val="00505042"/>
    <w:rsid w:val="00506600"/>
    <w:rsid w:val="0051684D"/>
    <w:rsid w:val="005212FB"/>
    <w:rsid w:val="00532654"/>
    <w:rsid w:val="005331A2"/>
    <w:rsid w:val="00540541"/>
    <w:rsid w:val="0054317B"/>
    <w:rsid w:val="00543B43"/>
    <w:rsid w:val="00547B93"/>
    <w:rsid w:val="00547F75"/>
    <w:rsid w:val="00550B2F"/>
    <w:rsid w:val="005516A5"/>
    <w:rsid w:val="005568EE"/>
    <w:rsid w:val="00561105"/>
    <w:rsid w:val="00566D7C"/>
    <w:rsid w:val="00575180"/>
    <w:rsid w:val="00576702"/>
    <w:rsid w:val="00577114"/>
    <w:rsid w:val="00577FB3"/>
    <w:rsid w:val="005A05BE"/>
    <w:rsid w:val="005A5F5F"/>
    <w:rsid w:val="005B05D5"/>
    <w:rsid w:val="005B1C92"/>
    <w:rsid w:val="005C2818"/>
    <w:rsid w:val="005C7A9C"/>
    <w:rsid w:val="005D131B"/>
    <w:rsid w:val="005E55AB"/>
    <w:rsid w:val="005F1EA2"/>
    <w:rsid w:val="005F7F69"/>
    <w:rsid w:val="00601A6A"/>
    <w:rsid w:val="0061210F"/>
    <w:rsid w:val="00615A29"/>
    <w:rsid w:val="00623E53"/>
    <w:rsid w:val="00625935"/>
    <w:rsid w:val="00626357"/>
    <w:rsid w:val="00631BA5"/>
    <w:rsid w:val="0063200A"/>
    <w:rsid w:val="006324E4"/>
    <w:rsid w:val="00633481"/>
    <w:rsid w:val="00637A67"/>
    <w:rsid w:val="00652754"/>
    <w:rsid w:val="006551DB"/>
    <w:rsid w:val="0066351F"/>
    <w:rsid w:val="00670C03"/>
    <w:rsid w:val="00670D44"/>
    <w:rsid w:val="00671BCC"/>
    <w:rsid w:val="00686E02"/>
    <w:rsid w:val="006A36C0"/>
    <w:rsid w:val="006D5600"/>
    <w:rsid w:val="006D671E"/>
    <w:rsid w:val="006E46D6"/>
    <w:rsid w:val="006F07B3"/>
    <w:rsid w:val="006F3915"/>
    <w:rsid w:val="006F3AFC"/>
    <w:rsid w:val="006F5AE7"/>
    <w:rsid w:val="00702896"/>
    <w:rsid w:val="00702CF2"/>
    <w:rsid w:val="007039B2"/>
    <w:rsid w:val="00706009"/>
    <w:rsid w:val="00707127"/>
    <w:rsid w:val="0072005F"/>
    <w:rsid w:val="00727077"/>
    <w:rsid w:val="00753045"/>
    <w:rsid w:val="00755E9D"/>
    <w:rsid w:val="0076797B"/>
    <w:rsid w:val="00774FF1"/>
    <w:rsid w:val="00777335"/>
    <w:rsid w:val="00784E3B"/>
    <w:rsid w:val="00790F9E"/>
    <w:rsid w:val="00796794"/>
    <w:rsid w:val="007A79C4"/>
    <w:rsid w:val="007B10A2"/>
    <w:rsid w:val="007B1B70"/>
    <w:rsid w:val="007B7D5A"/>
    <w:rsid w:val="007C3A7A"/>
    <w:rsid w:val="007C3D3E"/>
    <w:rsid w:val="007D65BF"/>
    <w:rsid w:val="007E31F2"/>
    <w:rsid w:val="007E70FC"/>
    <w:rsid w:val="00804206"/>
    <w:rsid w:val="008072D8"/>
    <w:rsid w:val="00827224"/>
    <w:rsid w:val="008305AA"/>
    <w:rsid w:val="00837A54"/>
    <w:rsid w:val="00847141"/>
    <w:rsid w:val="00857F4F"/>
    <w:rsid w:val="0086190E"/>
    <w:rsid w:val="0086451F"/>
    <w:rsid w:val="00866795"/>
    <w:rsid w:val="00870A58"/>
    <w:rsid w:val="00887D23"/>
    <w:rsid w:val="00895279"/>
    <w:rsid w:val="00895536"/>
    <w:rsid w:val="008A1605"/>
    <w:rsid w:val="008A4D79"/>
    <w:rsid w:val="008A655A"/>
    <w:rsid w:val="008A6A31"/>
    <w:rsid w:val="008B0E06"/>
    <w:rsid w:val="008D09E5"/>
    <w:rsid w:val="008D1A88"/>
    <w:rsid w:val="008E4E4E"/>
    <w:rsid w:val="008F0A0A"/>
    <w:rsid w:val="009101B3"/>
    <w:rsid w:val="00921368"/>
    <w:rsid w:val="009225CB"/>
    <w:rsid w:val="0092412A"/>
    <w:rsid w:val="00934B5A"/>
    <w:rsid w:val="009359A0"/>
    <w:rsid w:val="00940D27"/>
    <w:rsid w:val="00951AC2"/>
    <w:rsid w:val="00953CC3"/>
    <w:rsid w:val="0096118E"/>
    <w:rsid w:val="0096676E"/>
    <w:rsid w:val="0097566C"/>
    <w:rsid w:val="00995CAA"/>
    <w:rsid w:val="009A02A6"/>
    <w:rsid w:val="009A62F3"/>
    <w:rsid w:val="009A6CE5"/>
    <w:rsid w:val="009B294F"/>
    <w:rsid w:val="009B4F1A"/>
    <w:rsid w:val="009B6855"/>
    <w:rsid w:val="009C22BA"/>
    <w:rsid w:val="009C2C0D"/>
    <w:rsid w:val="009C5CC6"/>
    <w:rsid w:val="009D157B"/>
    <w:rsid w:val="009D6575"/>
    <w:rsid w:val="009E293F"/>
    <w:rsid w:val="009E6288"/>
    <w:rsid w:val="009F0642"/>
    <w:rsid w:val="00A0160F"/>
    <w:rsid w:val="00A033CD"/>
    <w:rsid w:val="00A038C4"/>
    <w:rsid w:val="00A10502"/>
    <w:rsid w:val="00A11527"/>
    <w:rsid w:val="00A1156D"/>
    <w:rsid w:val="00A11B50"/>
    <w:rsid w:val="00A14007"/>
    <w:rsid w:val="00A17AD0"/>
    <w:rsid w:val="00A27214"/>
    <w:rsid w:val="00A30688"/>
    <w:rsid w:val="00A33353"/>
    <w:rsid w:val="00A405B8"/>
    <w:rsid w:val="00A41BE2"/>
    <w:rsid w:val="00A43243"/>
    <w:rsid w:val="00A51525"/>
    <w:rsid w:val="00A57FAB"/>
    <w:rsid w:val="00A77C1D"/>
    <w:rsid w:val="00A8723F"/>
    <w:rsid w:val="00A933FB"/>
    <w:rsid w:val="00AB4317"/>
    <w:rsid w:val="00AC3F1C"/>
    <w:rsid w:val="00AC5C1B"/>
    <w:rsid w:val="00AC7A0F"/>
    <w:rsid w:val="00AE0FF8"/>
    <w:rsid w:val="00AF2048"/>
    <w:rsid w:val="00B1291D"/>
    <w:rsid w:val="00B14315"/>
    <w:rsid w:val="00B21359"/>
    <w:rsid w:val="00B220A2"/>
    <w:rsid w:val="00B241EC"/>
    <w:rsid w:val="00B301E4"/>
    <w:rsid w:val="00B3485B"/>
    <w:rsid w:val="00B40465"/>
    <w:rsid w:val="00B5387F"/>
    <w:rsid w:val="00B54FA7"/>
    <w:rsid w:val="00B56595"/>
    <w:rsid w:val="00B614F0"/>
    <w:rsid w:val="00B630A3"/>
    <w:rsid w:val="00B64C0E"/>
    <w:rsid w:val="00B70770"/>
    <w:rsid w:val="00B77749"/>
    <w:rsid w:val="00B9315B"/>
    <w:rsid w:val="00BA107A"/>
    <w:rsid w:val="00BD0332"/>
    <w:rsid w:val="00BE038C"/>
    <w:rsid w:val="00BE371E"/>
    <w:rsid w:val="00BE669F"/>
    <w:rsid w:val="00BE6A40"/>
    <w:rsid w:val="00BF6F10"/>
    <w:rsid w:val="00C03E67"/>
    <w:rsid w:val="00C111FD"/>
    <w:rsid w:val="00C12C4B"/>
    <w:rsid w:val="00C252B1"/>
    <w:rsid w:val="00C27E8B"/>
    <w:rsid w:val="00C3592F"/>
    <w:rsid w:val="00C4084D"/>
    <w:rsid w:val="00C4114A"/>
    <w:rsid w:val="00C45B6B"/>
    <w:rsid w:val="00C538A6"/>
    <w:rsid w:val="00C86827"/>
    <w:rsid w:val="00C9245E"/>
    <w:rsid w:val="00C93F9F"/>
    <w:rsid w:val="00CA04D7"/>
    <w:rsid w:val="00CA4620"/>
    <w:rsid w:val="00CA6688"/>
    <w:rsid w:val="00CB548B"/>
    <w:rsid w:val="00CC4DA1"/>
    <w:rsid w:val="00CD2BE3"/>
    <w:rsid w:val="00CD3847"/>
    <w:rsid w:val="00CD38AA"/>
    <w:rsid w:val="00CD3B72"/>
    <w:rsid w:val="00CD542B"/>
    <w:rsid w:val="00CE5CE6"/>
    <w:rsid w:val="00CE7516"/>
    <w:rsid w:val="00CF42D3"/>
    <w:rsid w:val="00D02034"/>
    <w:rsid w:val="00D17E54"/>
    <w:rsid w:val="00D24387"/>
    <w:rsid w:val="00D3209E"/>
    <w:rsid w:val="00D3493E"/>
    <w:rsid w:val="00D362F1"/>
    <w:rsid w:val="00D41746"/>
    <w:rsid w:val="00D47BC3"/>
    <w:rsid w:val="00D51D59"/>
    <w:rsid w:val="00D5247A"/>
    <w:rsid w:val="00D63CA3"/>
    <w:rsid w:val="00D663E6"/>
    <w:rsid w:val="00D868DF"/>
    <w:rsid w:val="00D92E9A"/>
    <w:rsid w:val="00DA1318"/>
    <w:rsid w:val="00DA4516"/>
    <w:rsid w:val="00DC0F7F"/>
    <w:rsid w:val="00DC3704"/>
    <w:rsid w:val="00DD0DF3"/>
    <w:rsid w:val="00DD1547"/>
    <w:rsid w:val="00DE23B0"/>
    <w:rsid w:val="00DE36F8"/>
    <w:rsid w:val="00DF1745"/>
    <w:rsid w:val="00DF6EF5"/>
    <w:rsid w:val="00E01065"/>
    <w:rsid w:val="00E079F8"/>
    <w:rsid w:val="00E07EC2"/>
    <w:rsid w:val="00E118CD"/>
    <w:rsid w:val="00E23211"/>
    <w:rsid w:val="00E233C1"/>
    <w:rsid w:val="00E30A1F"/>
    <w:rsid w:val="00E35B82"/>
    <w:rsid w:val="00E4058C"/>
    <w:rsid w:val="00E56732"/>
    <w:rsid w:val="00E57EE1"/>
    <w:rsid w:val="00E60AD4"/>
    <w:rsid w:val="00E6546A"/>
    <w:rsid w:val="00E84EB8"/>
    <w:rsid w:val="00E86D89"/>
    <w:rsid w:val="00E92641"/>
    <w:rsid w:val="00EA0122"/>
    <w:rsid w:val="00EA5F6C"/>
    <w:rsid w:val="00EA7AA7"/>
    <w:rsid w:val="00EB32F5"/>
    <w:rsid w:val="00EB4A2A"/>
    <w:rsid w:val="00EB685B"/>
    <w:rsid w:val="00EC27EB"/>
    <w:rsid w:val="00EC47B6"/>
    <w:rsid w:val="00ED1D04"/>
    <w:rsid w:val="00EE165C"/>
    <w:rsid w:val="00EE41BC"/>
    <w:rsid w:val="00EF0870"/>
    <w:rsid w:val="00EF4336"/>
    <w:rsid w:val="00F03024"/>
    <w:rsid w:val="00F05109"/>
    <w:rsid w:val="00F102A2"/>
    <w:rsid w:val="00F14BFC"/>
    <w:rsid w:val="00F23FE2"/>
    <w:rsid w:val="00F31AA5"/>
    <w:rsid w:val="00F40F38"/>
    <w:rsid w:val="00F544FB"/>
    <w:rsid w:val="00F55EC2"/>
    <w:rsid w:val="00F602D5"/>
    <w:rsid w:val="00F651B9"/>
    <w:rsid w:val="00F66504"/>
    <w:rsid w:val="00F80F1E"/>
    <w:rsid w:val="00F84200"/>
    <w:rsid w:val="00F91434"/>
    <w:rsid w:val="00F91570"/>
    <w:rsid w:val="00F92022"/>
    <w:rsid w:val="00F9574A"/>
    <w:rsid w:val="00F9728A"/>
    <w:rsid w:val="00F97C18"/>
    <w:rsid w:val="00FA2458"/>
    <w:rsid w:val="00FB006B"/>
    <w:rsid w:val="00FB3B71"/>
    <w:rsid w:val="00FB5E50"/>
    <w:rsid w:val="00FB5F1F"/>
    <w:rsid w:val="00FB7831"/>
    <w:rsid w:val="00FC3689"/>
    <w:rsid w:val="00FD71FB"/>
    <w:rsid w:val="00FE4E8C"/>
    <w:rsid w:val="00FF0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251F68A"/>
  <w15:docId w15:val="{8B5081C7-1FEE-425F-B09E-1A1E3D1B4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3336D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13336D"/>
    <w:pPr>
      <w:keepNext/>
      <w:outlineLvl w:val="0"/>
    </w:pPr>
    <w:rPr>
      <w:b/>
      <w:bCs/>
      <w:sz w:val="20"/>
    </w:rPr>
  </w:style>
  <w:style w:type="paragraph" w:styleId="Heading2">
    <w:name w:val="heading 2"/>
    <w:basedOn w:val="Normal"/>
    <w:next w:val="Normal"/>
    <w:qFormat/>
    <w:rsid w:val="0013336D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3336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3336D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615A29"/>
    <w:pPr>
      <w:ind w:left="720"/>
      <w:contextualSpacing/>
    </w:pPr>
  </w:style>
  <w:style w:type="paragraph" w:styleId="BodyText2">
    <w:name w:val="Body Text 2"/>
    <w:basedOn w:val="Normal"/>
    <w:link w:val="BodyText2Char"/>
    <w:rsid w:val="00670C03"/>
    <w:rPr>
      <w:rFonts w:ascii="Arial" w:hAnsi="Arial" w:cs="Arial"/>
      <w:b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rsid w:val="00670C03"/>
    <w:rPr>
      <w:rFonts w:ascii="Arial" w:hAnsi="Arial" w:cs="Arial"/>
      <w:b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rsid w:val="00B565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5659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19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Success Criteria</vt:lpstr>
    </vt:vector>
  </TitlesOfParts>
  <Company>BMBC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Success Criteria</dc:title>
  <dc:creator>Holy Cross Primary School</dc:creator>
  <cp:lastModifiedBy>Phoebe Charlesworth</cp:lastModifiedBy>
  <cp:revision>4</cp:revision>
  <cp:lastPrinted>2018-04-24T16:52:00Z</cp:lastPrinted>
  <dcterms:created xsi:type="dcterms:W3CDTF">2024-03-12T22:46:00Z</dcterms:created>
  <dcterms:modified xsi:type="dcterms:W3CDTF">2024-07-08T10:11:00Z</dcterms:modified>
</cp:coreProperties>
</file>